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1C19" w14:textId="53FDBAC1" w:rsidR="008E6889" w:rsidRPr="00520FFD" w:rsidRDefault="00A535B1" w:rsidP="00520FF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20F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Музыка и здоровье дошкольника</w:t>
      </w:r>
    </w:p>
    <w:p w14:paraId="7D1F54FD" w14:textId="77777777" w:rsidR="00520FFD" w:rsidRPr="008E6889" w:rsidRDefault="00520FFD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424B4DA4" w14:textId="4BCB5775" w:rsidR="008E6889" w:rsidRPr="008E6889" w:rsidRDefault="00276D16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</w:t>
      </w:r>
      <w:r w:rsidR="008E6889"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XX 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E6889"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 Так, русский физиолог И.Р. Тарханов доказал, что</w:t>
      </w:r>
      <w:r w:rsidR="0052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889"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мелодии (именно мелодии), доставляющие человеку радость, благотворно влияют на сердечно-сосудистую систему: замедляют пульс, увеличивают силу сердечных сокращений, расширяют сосуды и нормализуют артериальное давление и секрецию желудочного сока, помогает быстрому заживлению язвы желудка. Ряд европейских исследователей установили, что наиболее благотворно на организм человека действует фортепианная и скрипичная музыка, симфонические произведения Моцарта и Бетховена. Музыка оказывает общеукрепляющее воздействие! Этот факт доказал российский академик В. М. Бехтерев.</w:t>
      </w:r>
    </w:p>
    <w:p w14:paraId="5DEE5316" w14:textId="50D89EA9" w:rsidR="008E6889" w:rsidRPr="008E6889" w:rsidRDefault="00A535B1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E6889"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 педагогов</w:t>
      </w:r>
      <w:r w:rsidR="0052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E6889"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детям интерес и любовь к музыке, как важной составляющей здорового образа жизни. Одна из возможностей, которая может быть использована для достижения этой цели – </w:t>
      </w:r>
      <w:r w:rsidR="008E6889" w:rsidRPr="008E6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максимальное наполнение музыкой пребывание ребёнка в детском саду.</w:t>
      </w:r>
    </w:p>
    <w:p w14:paraId="204D2F71" w14:textId="77777777" w:rsidR="00A2583B" w:rsidRDefault="00A2583B" w:rsidP="00520F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7E3E17" w14:textId="4C21B5FA" w:rsidR="008E6889" w:rsidRDefault="008E6889" w:rsidP="00520F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здорового ребенка</w:t>
      </w:r>
      <w:r w:rsidR="0052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главная задача семьи и дошкольного учреждения.</w:t>
      </w:r>
    </w:p>
    <w:p w14:paraId="444F0CF0" w14:textId="77777777" w:rsidR="00A2583B" w:rsidRPr="008E6889" w:rsidRDefault="00A2583B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</w:p>
    <w:p w14:paraId="0720FF61" w14:textId="2496C818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музыка активно используется в оздоровительной работе с детьми. Каждый день начинается с утренней гимнастики под музыку, которая мобилизует физические силы, улучшает дыхание, укрепляет и развивает мышцы. Музыка создает положительный эмоциональный настрой детей на целый день и зада</w:t>
      </w:r>
      <w:r w:rsidR="00A2583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т определенный темп движени</w:t>
      </w:r>
      <w:r w:rsidR="00520FF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F1EC01" w14:textId="1B2AE423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музыкальных занятиях </w:t>
      </w:r>
      <w:r w:rsidRPr="00520F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 раза в неделю)</w:t>
      </w: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деятельности</w:t>
      </w:r>
      <w:r w:rsidR="0052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слушание, пение, игра на ДМИ, дидактические игры, музыкально-ритмические движения</w:t>
      </w:r>
      <w:r w:rsidR="00520F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укреплению и сохранению здоровья наших дошколят. Музыкальные занятия с использованием технологий здоровьесбережения эффективны при уч</w:t>
      </w:r>
      <w:r w:rsidR="00A2583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те индивидуальных и возрастных особенностей каждого реб</w:t>
      </w:r>
      <w:r w:rsidR="00A2583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его интересов.</w:t>
      </w:r>
    </w:p>
    <w:p w14:paraId="36F7ABF2" w14:textId="40CBA303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музыкальных произведений улучшает психоэмоциональное состояние дошкольников. Часто наши дети, слушая классическую музыку, выражают свои впечатления в танцевальных импровизациях. Слушание правильно подобранной музыки (лучше классической: П. И Чайковского,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М.И. Глинки, А. Вивальди, Ф. Шопена, И. Штрауса, Г Свиридова, Д.</w:t>
      </w:r>
      <w:r w:rsidR="0052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Кабалевского) повышает иммунитет детей, снимает у них напряжение и раздражительность, головную и мышечную боль, восстанавливает спокойное дыхание.</w:t>
      </w:r>
    </w:p>
    <w:p w14:paraId="568C24A0" w14:textId="77777777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Танцы, ритмичные движения, подвижные игры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восполняют физиологическую потребность детского растущего организма в движении. Они мобилизуют физические силы, улучшают дыхание, активно влияют на кровообращение, вырабатывают грацию, координацию движений. Немаловажно, что такая коллективная деятельность развивает у детей организованность, дисциплину, ответственность, взаимовыручку, внимательное отношение к окружающим, самостоятельность.</w:t>
      </w:r>
    </w:p>
    <w:p w14:paraId="5965F36D" w14:textId="6F9A277D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Пение,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песенное творчество,</w:t>
      </w:r>
      <w:r w:rsidR="00A5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распевки, артикуляционная гимнастика</w:t>
      </w:r>
      <w:r w:rsidR="00E2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помога</w:t>
      </w:r>
      <w:r w:rsidR="00E221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детям расслабиться, избавляет от стрессов, облегчает общение. Это идеальный способ помочь детям с нарушениями речи. Оно улучшает их артикуляцию, дикцию. Систематические занятия пением развивают экономное дыхание, благотворно влияют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вибрации, что помогает стимулировать и улучшать их работу. </w:t>
      </w:r>
    </w:p>
    <w:p w14:paraId="37388C9E" w14:textId="77777777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Музыкальная игра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привлекает детей, особенно если в ней используются атрибуты и элементы театральных костюмов.</w:t>
      </w:r>
    </w:p>
    <w:p w14:paraId="0F775215" w14:textId="38BF125B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место на музыкальных занятиях занимают </w:t>
      </w: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исполняются как песенки или произносятся под музыку. Они развивают речь реб</w:t>
      </w:r>
      <w:r w:rsidR="00A2583B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двигательные качества, координацию пальцев рук (это важно при подготовке к рисованию, письму</w:t>
      </w:r>
      <w:r w:rsidR="00E2218B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соединяют пальцевую пластику с выразительным мелодическим и речевым интонированием, формируют образно-ассоциативное мышление</w:t>
      </w:r>
      <w:r w:rsidR="00E22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5BC7CF" w14:textId="4EEAA663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давно и прочно вошла в</w:t>
      </w:r>
      <w:r w:rsidR="0027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 </w:t>
      </w: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театрализованная деятельность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детей. Это маленькие сценки, большие спектакли и сказки, инсценировки стихов и песен. </w:t>
      </w:r>
      <w:r w:rsidR="00A535B1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="00E221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показывают спектакли </w:t>
      </w:r>
      <w:r w:rsidR="0062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 w:rsidR="00A53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детского сада, создавшие </w:t>
      </w:r>
      <w:r w:rsidR="00A535B1" w:rsidRPr="00622206">
        <w:rPr>
          <w:rFonts w:ascii="Times New Roman" w:eastAsia="Times New Roman" w:hAnsi="Times New Roman" w:cs="Times New Roman"/>
          <w:sz w:val="28"/>
          <w:szCs w:val="28"/>
        </w:rPr>
        <w:t>театральную студию</w:t>
      </w:r>
      <w:r w:rsidR="00276D16" w:rsidRPr="00622206">
        <w:rPr>
          <w:rFonts w:ascii="Times New Roman" w:eastAsia="Times New Roman" w:hAnsi="Times New Roman" w:cs="Times New Roman"/>
          <w:sz w:val="28"/>
          <w:szCs w:val="28"/>
        </w:rPr>
        <w:t xml:space="preserve"> «Страна чудес».</w:t>
      </w:r>
      <w:r w:rsidR="00A535B1" w:rsidRPr="0062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чертой наш</w:t>
      </w:r>
      <w:r w:rsidR="0062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театральны</w:t>
      </w:r>
      <w:r w:rsidR="00622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</w:t>
      </w:r>
      <w:r w:rsidR="00622206">
        <w:rPr>
          <w:rFonts w:ascii="Times New Roman" w:eastAsia="Times New Roman" w:hAnsi="Times New Roman" w:cs="Times New Roman"/>
          <w:color w:val="000000"/>
          <w:sz w:val="28"/>
          <w:szCs w:val="28"/>
        </w:rPr>
        <w:t>ок является то, что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206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наполнены музыкой. Это одна из форм организации деятельности детей в детском саду, которая включает все разделы музыкального воспитания: пение, музыкально</w:t>
      </w:r>
      <w:r w:rsidR="00E221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ритмические движения, слушание музыки, игра на детских музыкальных инструментах. Разнообразный материал театральных постановок включает в себя детскую, народную, классическую музыку. Театрализованная деятельность, 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несомненно, является источником развития чувств, переживаний и открытий ребёнка, укрепляет его эмоциональное и физическое здоровье.</w:t>
      </w:r>
    </w:p>
    <w:p w14:paraId="1D0D155C" w14:textId="0801EB1F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регулярно проводятся </w:t>
      </w: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праздники: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календарные, тематические. Для подготовки к ним дети тратят много сил, при этом идёт развитие всех групп мышц, тренируется память, мышление, укрепляется психологическое равновесие детей. </w:t>
      </w:r>
      <w:r w:rsidR="00276D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 – это всплеск положительных эмоций, таких полезных для здоровья наших воспитанников.</w:t>
      </w:r>
    </w:p>
    <w:p w14:paraId="19F93700" w14:textId="56F88969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Музыкальное сопровождение 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ДО</w:t>
      </w:r>
      <w:r w:rsidR="00F207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присутствует на спортивных досугах и соревнованиях, общих мероприятиях детского сада, занятиях, совместных с воспитателями. Например: музыка и правила дорожного движения, музыка и рисование.</w:t>
      </w:r>
    </w:p>
    <w:p w14:paraId="08BFC6E8" w14:textId="77777777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мы видим, что в детском саду музыкальному воспитанию уделяется большое внимание в плане разностороннего развития дошкольников. Музыка помогает создать полноценные условия для сохранения и укрепления здоровья детей. Ребенок слушает музыку, поёт, танцует, играет на музыкальных инструментах. К сожалению, в школе эта работа не продолжается, уроки музыки считаются второстепенными.</w:t>
      </w:r>
    </w:p>
    <w:p w14:paraId="403E65D5" w14:textId="77777777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очень важно прививать детям интерес и любовь к музыке, как важной составляющей здорового образа жизни.</w:t>
      </w:r>
    </w:p>
    <w:p w14:paraId="34D57505" w14:textId="77777777" w:rsidR="008E6889" w:rsidRPr="008E6889" w:rsidRDefault="008E6889" w:rsidP="00520FFD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8E6889">
        <w:rPr>
          <w:rFonts w:ascii="Times New Roman" w:eastAsia="Times New Roman" w:hAnsi="Times New Roman" w:cs="Times New Roman"/>
          <w:color w:val="000000"/>
          <w:sz w:val="28"/>
          <w:szCs w:val="28"/>
        </w:rPr>
        <w:t>Еще в 1916 г. В.М. Бехтерев писал: </w:t>
      </w:r>
      <w:r w:rsidRPr="008E6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«Музыка не только фактор облагораживающий, воспитательный. Музыка – целитель здоровья».</w:t>
      </w:r>
    </w:p>
    <w:p w14:paraId="15E2E657" w14:textId="77777777" w:rsidR="00FC63B4" w:rsidRPr="008E6889" w:rsidRDefault="00FC63B4" w:rsidP="00520FFD">
      <w:pPr>
        <w:spacing w:after="0"/>
        <w:ind w:firstLine="709"/>
        <w:jc w:val="both"/>
      </w:pPr>
    </w:p>
    <w:sectPr w:rsidR="00FC63B4" w:rsidRPr="008E6889" w:rsidSect="008E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720"/>
    <w:rsid w:val="0005206D"/>
    <w:rsid w:val="00057A82"/>
    <w:rsid w:val="000C020A"/>
    <w:rsid w:val="000E63F2"/>
    <w:rsid w:val="00103D29"/>
    <w:rsid w:val="00125483"/>
    <w:rsid w:val="001750CA"/>
    <w:rsid w:val="001C4097"/>
    <w:rsid w:val="00263693"/>
    <w:rsid w:val="00276D16"/>
    <w:rsid w:val="00283266"/>
    <w:rsid w:val="002E556B"/>
    <w:rsid w:val="003326AC"/>
    <w:rsid w:val="00335519"/>
    <w:rsid w:val="003B4329"/>
    <w:rsid w:val="004337B1"/>
    <w:rsid w:val="004D661D"/>
    <w:rsid w:val="004E56DE"/>
    <w:rsid w:val="00520FFD"/>
    <w:rsid w:val="0052464F"/>
    <w:rsid w:val="005570F2"/>
    <w:rsid w:val="005E61DD"/>
    <w:rsid w:val="00620DB3"/>
    <w:rsid w:val="00622206"/>
    <w:rsid w:val="006617BB"/>
    <w:rsid w:val="00681EBC"/>
    <w:rsid w:val="006A6D9B"/>
    <w:rsid w:val="006F0D69"/>
    <w:rsid w:val="00824837"/>
    <w:rsid w:val="008252E6"/>
    <w:rsid w:val="00865CB1"/>
    <w:rsid w:val="00874C6F"/>
    <w:rsid w:val="008E6889"/>
    <w:rsid w:val="00A2583B"/>
    <w:rsid w:val="00A535B1"/>
    <w:rsid w:val="00B54720"/>
    <w:rsid w:val="00C60DCF"/>
    <w:rsid w:val="00C63338"/>
    <w:rsid w:val="00CD57D2"/>
    <w:rsid w:val="00E2218B"/>
    <w:rsid w:val="00E37807"/>
    <w:rsid w:val="00F207F2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48FC"/>
  <w15:docId w15:val="{12FEB2A0-A89C-41B7-8833-FBA1C7F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556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55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E55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55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2E556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556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E5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5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E556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E55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E55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4">
    <w:name w:val="Заголовок Знак"/>
    <w:basedOn w:val="a0"/>
    <w:link w:val="a3"/>
    <w:rsid w:val="002E556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"/>
    <w:basedOn w:val="a"/>
    <w:link w:val="a6"/>
    <w:rsid w:val="002E5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E5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52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2016-01-19T08:43:00Z</dcterms:created>
  <dcterms:modified xsi:type="dcterms:W3CDTF">2022-01-26T08:35:00Z</dcterms:modified>
</cp:coreProperties>
</file>