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1DDA" w14:textId="20DEA6CC" w:rsidR="00B66686" w:rsidRDefault="00B66686" w:rsidP="00FE5F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</w:t>
      </w:r>
      <w:r w:rsidR="00FA3596" w:rsidRPr="00943EA2">
        <w:rPr>
          <w:sz w:val="28"/>
          <w:szCs w:val="28"/>
        </w:rPr>
        <w:t xml:space="preserve">функционируют </w:t>
      </w:r>
      <w:r w:rsidR="00FA3596">
        <w:rPr>
          <w:sz w:val="28"/>
          <w:szCs w:val="28"/>
        </w:rPr>
        <w:t xml:space="preserve">7 групп: </w:t>
      </w:r>
      <w:r>
        <w:rPr>
          <w:sz w:val="28"/>
          <w:szCs w:val="28"/>
        </w:rPr>
        <w:t xml:space="preserve">одна </w:t>
      </w:r>
      <w:r w:rsidR="00FA3596">
        <w:rPr>
          <w:sz w:val="28"/>
          <w:szCs w:val="28"/>
        </w:rPr>
        <w:t>группа компенсирующей</w:t>
      </w:r>
      <w:r>
        <w:rPr>
          <w:sz w:val="28"/>
          <w:szCs w:val="28"/>
        </w:rPr>
        <w:t xml:space="preserve"> направленности для детей с ТНР, </w:t>
      </w:r>
      <w:r w:rsidR="00FA3596" w:rsidRPr="00943EA2">
        <w:rPr>
          <w:sz w:val="28"/>
          <w:szCs w:val="28"/>
        </w:rPr>
        <w:t>две группы</w:t>
      </w:r>
      <w:r w:rsidR="00FA3596">
        <w:rPr>
          <w:sz w:val="28"/>
          <w:szCs w:val="28"/>
        </w:rPr>
        <w:t xml:space="preserve"> компенсирующей </w:t>
      </w:r>
      <w:r w:rsidR="00FE5F82">
        <w:rPr>
          <w:sz w:val="28"/>
          <w:szCs w:val="28"/>
        </w:rPr>
        <w:t>направленности для</w:t>
      </w:r>
      <w:r>
        <w:rPr>
          <w:sz w:val="28"/>
          <w:szCs w:val="28"/>
        </w:rPr>
        <w:t xml:space="preserve"> детей с нарушениями</w:t>
      </w:r>
      <w:r w:rsidR="00FA3596" w:rsidRPr="00943EA2">
        <w:rPr>
          <w:sz w:val="28"/>
          <w:szCs w:val="28"/>
        </w:rPr>
        <w:t xml:space="preserve"> зрения, </w:t>
      </w:r>
      <w:r w:rsidR="00FE5F82">
        <w:rPr>
          <w:sz w:val="28"/>
          <w:szCs w:val="28"/>
        </w:rPr>
        <w:t xml:space="preserve">четыре </w:t>
      </w:r>
      <w:r w:rsidR="00FE5F82" w:rsidRPr="00943EA2">
        <w:rPr>
          <w:sz w:val="28"/>
          <w:szCs w:val="28"/>
        </w:rPr>
        <w:t>группы общеразвивающей</w:t>
      </w:r>
      <w:r w:rsidR="00FA3596">
        <w:rPr>
          <w:sz w:val="28"/>
          <w:szCs w:val="28"/>
        </w:rPr>
        <w:t xml:space="preserve"> направленности. </w:t>
      </w:r>
      <w:r w:rsidR="00FA3596" w:rsidRPr="00943EA2">
        <w:rPr>
          <w:sz w:val="28"/>
          <w:szCs w:val="28"/>
        </w:rPr>
        <w:t xml:space="preserve"> </w:t>
      </w:r>
    </w:p>
    <w:p w14:paraId="19B4EC05" w14:textId="71F6B730" w:rsidR="00FA3596" w:rsidRDefault="00FA3596" w:rsidP="00FE5F82">
      <w:pPr>
        <w:spacing w:line="276" w:lineRule="auto"/>
        <w:ind w:firstLine="709"/>
        <w:jc w:val="both"/>
        <w:rPr>
          <w:sz w:val="28"/>
          <w:szCs w:val="28"/>
        </w:rPr>
      </w:pPr>
      <w:r w:rsidRPr="00943EA2">
        <w:rPr>
          <w:sz w:val="28"/>
          <w:szCs w:val="28"/>
        </w:rPr>
        <w:t>Общая численность детей</w:t>
      </w:r>
      <w:r w:rsidRPr="008A3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конец года </w:t>
      </w:r>
      <w:r w:rsidRPr="00943EA2">
        <w:rPr>
          <w:sz w:val="28"/>
          <w:szCs w:val="28"/>
        </w:rPr>
        <w:t xml:space="preserve">составляет </w:t>
      </w:r>
      <w:r w:rsidR="00B66686">
        <w:rPr>
          <w:sz w:val="28"/>
          <w:szCs w:val="28"/>
        </w:rPr>
        <w:t>154</w:t>
      </w:r>
      <w:r>
        <w:rPr>
          <w:sz w:val="28"/>
          <w:szCs w:val="28"/>
        </w:rPr>
        <w:t xml:space="preserve"> человек</w:t>
      </w:r>
      <w:r w:rsidR="00964FB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14:paraId="4CCF3BA8" w14:textId="77777777" w:rsidR="00FA3596" w:rsidRDefault="00FA3596" w:rsidP="00FE5F8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45308395" w14:textId="77777777" w:rsidR="00FA3596" w:rsidRDefault="00FA3596" w:rsidP="00FE5F8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E0901">
        <w:rPr>
          <w:b/>
          <w:sz w:val="28"/>
          <w:szCs w:val="28"/>
        </w:rPr>
        <w:t>Кадровый состав</w:t>
      </w:r>
    </w:p>
    <w:p w14:paraId="7134C604" w14:textId="77777777" w:rsidR="00FE5F82" w:rsidRPr="000E0901" w:rsidRDefault="00FE5F82" w:rsidP="00FE5F8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109D6DF5" w14:textId="18B1AB6A" w:rsidR="00FA3596" w:rsidRPr="004D11F5" w:rsidRDefault="00FA3596" w:rsidP="00FE5F82">
      <w:pPr>
        <w:pStyle w:val="a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0E0901">
        <w:rPr>
          <w:sz w:val="28"/>
          <w:szCs w:val="28"/>
        </w:rPr>
        <w:t>Педагогический коллектив:</w:t>
      </w:r>
      <w:r>
        <w:rPr>
          <w:b/>
          <w:sz w:val="28"/>
          <w:szCs w:val="28"/>
        </w:rPr>
        <w:t xml:space="preserve"> </w:t>
      </w:r>
      <w:r w:rsidR="00B66686">
        <w:rPr>
          <w:sz w:val="28"/>
          <w:szCs w:val="28"/>
        </w:rPr>
        <w:t>21</w:t>
      </w:r>
      <w:r w:rsidRPr="006A284D">
        <w:rPr>
          <w:sz w:val="28"/>
          <w:szCs w:val="28"/>
        </w:rPr>
        <w:t xml:space="preserve"> педа</w:t>
      </w:r>
      <w:r w:rsidR="00B66686">
        <w:rPr>
          <w:sz w:val="28"/>
          <w:szCs w:val="28"/>
        </w:rPr>
        <w:t xml:space="preserve">гогов, из них </w:t>
      </w:r>
      <w:r w:rsidR="004D11F5">
        <w:rPr>
          <w:sz w:val="28"/>
          <w:szCs w:val="28"/>
        </w:rPr>
        <w:t>6</w:t>
      </w:r>
      <w:r w:rsidRPr="006A284D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>,</w:t>
      </w:r>
      <w:r w:rsidRPr="00D6001E">
        <w:rPr>
          <w:b/>
          <w:sz w:val="28"/>
          <w:szCs w:val="28"/>
        </w:rPr>
        <w:t xml:space="preserve"> </w:t>
      </w:r>
      <w:r w:rsidR="00B66686">
        <w:rPr>
          <w:sz w:val="28"/>
          <w:szCs w:val="28"/>
        </w:rPr>
        <w:t>1</w:t>
      </w:r>
      <w:r w:rsidR="004D11F5">
        <w:rPr>
          <w:sz w:val="28"/>
          <w:szCs w:val="28"/>
        </w:rPr>
        <w:t>4</w:t>
      </w:r>
      <w:r w:rsidR="00FE5F82">
        <w:rPr>
          <w:sz w:val="28"/>
          <w:szCs w:val="28"/>
        </w:rPr>
        <w:t xml:space="preserve"> воспитателей.</w:t>
      </w:r>
      <w:r w:rsidRPr="000E0901">
        <w:rPr>
          <w:sz w:val="28"/>
          <w:szCs w:val="28"/>
        </w:rPr>
        <w:t xml:space="preserve"> </w:t>
      </w:r>
      <w:r w:rsidR="00FE5F82">
        <w:rPr>
          <w:sz w:val="28"/>
          <w:szCs w:val="28"/>
        </w:rPr>
        <w:t>О</w:t>
      </w:r>
      <w:r w:rsidR="00B66686">
        <w:rPr>
          <w:sz w:val="28"/>
          <w:szCs w:val="28"/>
        </w:rPr>
        <w:t>дин</w:t>
      </w:r>
      <w:r w:rsidR="00FE5F82">
        <w:rPr>
          <w:sz w:val="28"/>
          <w:szCs w:val="28"/>
        </w:rPr>
        <w:t xml:space="preserve"> педагог имее</w:t>
      </w:r>
      <w:r w:rsidRPr="009F697D">
        <w:rPr>
          <w:sz w:val="28"/>
          <w:szCs w:val="28"/>
        </w:rPr>
        <w:t>т звание «Отличник народного образования»</w:t>
      </w:r>
      <w:r w:rsidR="004D11F5">
        <w:rPr>
          <w:sz w:val="28"/>
          <w:szCs w:val="28"/>
        </w:rPr>
        <w:t xml:space="preserve"> </w:t>
      </w:r>
      <w:r w:rsidR="004D11F5" w:rsidRPr="004D11F5">
        <w:rPr>
          <w:i/>
          <w:iCs/>
          <w:sz w:val="28"/>
          <w:szCs w:val="28"/>
        </w:rPr>
        <w:t>(Чистикова Л.В.)</w:t>
      </w:r>
      <w:r>
        <w:rPr>
          <w:sz w:val="28"/>
          <w:szCs w:val="28"/>
        </w:rPr>
        <w:t>;</w:t>
      </w:r>
      <w:r w:rsidRPr="007418AF">
        <w:rPr>
          <w:sz w:val="28"/>
          <w:szCs w:val="28"/>
        </w:rPr>
        <w:t xml:space="preserve"> </w:t>
      </w:r>
      <w:r w:rsidRPr="009F697D">
        <w:rPr>
          <w:sz w:val="28"/>
          <w:szCs w:val="28"/>
        </w:rPr>
        <w:t>один педагог имеет звание «Почетный работник сферы образования Российской Федерации»</w:t>
      </w:r>
      <w:r w:rsidR="004D11F5">
        <w:rPr>
          <w:sz w:val="28"/>
          <w:szCs w:val="28"/>
        </w:rPr>
        <w:t xml:space="preserve"> </w:t>
      </w:r>
      <w:r w:rsidR="004D11F5" w:rsidRPr="004D11F5">
        <w:rPr>
          <w:i/>
          <w:iCs/>
          <w:sz w:val="28"/>
          <w:szCs w:val="28"/>
        </w:rPr>
        <w:t>(Сысоева Э.А.)</w:t>
      </w:r>
      <w:r>
        <w:rPr>
          <w:sz w:val="28"/>
          <w:szCs w:val="28"/>
        </w:rPr>
        <w:t xml:space="preserve">; </w:t>
      </w:r>
      <w:r w:rsidR="004D11F5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0E0901">
        <w:rPr>
          <w:sz w:val="28"/>
          <w:szCs w:val="28"/>
        </w:rPr>
        <w:t>педагог</w:t>
      </w:r>
      <w:r w:rsidR="004D11F5">
        <w:rPr>
          <w:sz w:val="28"/>
          <w:szCs w:val="28"/>
        </w:rPr>
        <w:t>ов</w:t>
      </w:r>
      <w:r>
        <w:rPr>
          <w:sz w:val="28"/>
          <w:szCs w:val="28"/>
        </w:rPr>
        <w:t xml:space="preserve"> имеют</w:t>
      </w:r>
      <w:r w:rsidRPr="000E0901">
        <w:rPr>
          <w:sz w:val="28"/>
          <w:szCs w:val="28"/>
        </w:rPr>
        <w:t xml:space="preserve"> Почетную грамоту </w:t>
      </w:r>
      <w:r w:rsidR="004D11F5">
        <w:rPr>
          <w:sz w:val="28"/>
          <w:szCs w:val="28"/>
        </w:rPr>
        <w:t>Министерства</w:t>
      </w:r>
      <w:r w:rsidR="005E319B">
        <w:rPr>
          <w:sz w:val="28"/>
          <w:szCs w:val="28"/>
        </w:rPr>
        <w:t xml:space="preserve"> образования и науки</w:t>
      </w:r>
      <w:r>
        <w:rPr>
          <w:sz w:val="28"/>
          <w:szCs w:val="28"/>
        </w:rPr>
        <w:t xml:space="preserve"> </w:t>
      </w:r>
      <w:r w:rsidRPr="000E0901">
        <w:rPr>
          <w:sz w:val="28"/>
          <w:szCs w:val="28"/>
        </w:rPr>
        <w:t>Архангельской области</w:t>
      </w:r>
      <w:r w:rsidR="004D11F5">
        <w:rPr>
          <w:sz w:val="28"/>
          <w:szCs w:val="28"/>
        </w:rPr>
        <w:t xml:space="preserve"> (</w:t>
      </w:r>
      <w:r w:rsidR="004D11F5" w:rsidRPr="004D11F5">
        <w:rPr>
          <w:i/>
          <w:iCs/>
          <w:sz w:val="28"/>
          <w:szCs w:val="28"/>
        </w:rPr>
        <w:t>Антуфьева В.Н., Ачкасова Т.А., Кривоногих Н.В., Петрова С.Г., Сысоева Э.А., Клявина Е.Б)</w:t>
      </w:r>
      <w:r w:rsidRPr="000E0901">
        <w:rPr>
          <w:sz w:val="28"/>
          <w:szCs w:val="28"/>
        </w:rPr>
        <w:t>;</w:t>
      </w:r>
      <w:r w:rsidR="00E66BF6">
        <w:rPr>
          <w:sz w:val="28"/>
          <w:szCs w:val="28"/>
        </w:rPr>
        <w:t xml:space="preserve"> </w:t>
      </w:r>
      <w:r w:rsidRPr="004D11F5">
        <w:rPr>
          <w:sz w:val="28"/>
          <w:szCs w:val="28"/>
        </w:rPr>
        <w:t>один</w:t>
      </w:r>
      <w:r w:rsidRPr="009F697D">
        <w:rPr>
          <w:sz w:val="28"/>
          <w:szCs w:val="28"/>
        </w:rPr>
        <w:t xml:space="preserve"> педагог имеет Почетную г</w:t>
      </w:r>
      <w:r w:rsidR="00B66686">
        <w:rPr>
          <w:sz w:val="28"/>
          <w:szCs w:val="28"/>
        </w:rPr>
        <w:t>рамоту Министерства образования</w:t>
      </w:r>
      <w:r w:rsidRPr="009F697D">
        <w:rPr>
          <w:sz w:val="28"/>
          <w:szCs w:val="28"/>
        </w:rPr>
        <w:t xml:space="preserve"> и науки Российской Федерации</w:t>
      </w:r>
      <w:r w:rsidR="004D11F5">
        <w:rPr>
          <w:sz w:val="28"/>
          <w:szCs w:val="28"/>
        </w:rPr>
        <w:t xml:space="preserve"> </w:t>
      </w:r>
      <w:r w:rsidR="004D11F5" w:rsidRPr="004D11F5">
        <w:rPr>
          <w:i/>
          <w:iCs/>
          <w:sz w:val="28"/>
          <w:szCs w:val="28"/>
        </w:rPr>
        <w:t>(Петрова С.Г.)</w:t>
      </w:r>
      <w:r w:rsidR="004D11F5">
        <w:rPr>
          <w:sz w:val="28"/>
          <w:szCs w:val="28"/>
        </w:rPr>
        <w:t>.</w:t>
      </w:r>
    </w:p>
    <w:p w14:paraId="6CAB3748" w14:textId="3083E4B8" w:rsidR="00FA3596" w:rsidRDefault="00FA3596" w:rsidP="00FE5F82">
      <w:pPr>
        <w:spacing w:line="276" w:lineRule="auto"/>
      </w:pPr>
    </w:p>
    <w:tbl>
      <w:tblPr>
        <w:tblpPr w:leftFromText="180" w:rightFromText="180" w:vertAnchor="text" w:horzAnchor="margin" w:tblpXSpec="center" w:tblpY="1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992"/>
        <w:gridCol w:w="709"/>
        <w:gridCol w:w="709"/>
        <w:gridCol w:w="708"/>
        <w:gridCol w:w="709"/>
        <w:gridCol w:w="2410"/>
      </w:tblGrid>
      <w:tr w:rsidR="00C259B8" w:rsidRPr="009750EC" w14:paraId="1B944E29" w14:textId="77777777" w:rsidTr="009750E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C55" w14:textId="77777777" w:rsidR="00C259B8" w:rsidRDefault="00C259B8" w:rsidP="00FE5F82">
            <w:pPr>
              <w:spacing w:line="276" w:lineRule="auto"/>
              <w:jc w:val="center"/>
              <w:rPr>
                <w:b/>
              </w:rPr>
            </w:pPr>
          </w:p>
          <w:p w14:paraId="3A042E4B" w14:textId="77777777" w:rsidR="00C259B8" w:rsidRPr="009750EC" w:rsidRDefault="00C259B8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Учебный год</w:t>
            </w:r>
          </w:p>
          <w:p w14:paraId="4D70BF00" w14:textId="77777777" w:rsidR="00C259B8" w:rsidRPr="009750EC" w:rsidRDefault="00B66686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(2020/21</w:t>
            </w:r>
            <w:r w:rsidR="00C259B8" w:rsidRPr="009750EC">
              <w:rPr>
                <w:b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2EF9" w14:textId="77777777" w:rsidR="00C259B8" w:rsidRPr="009750EC" w:rsidRDefault="00C259B8" w:rsidP="00FE5F82">
            <w:pPr>
              <w:spacing w:before="240"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Образование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0DB3" w14:textId="77777777" w:rsidR="00C259B8" w:rsidRPr="009750EC" w:rsidRDefault="00C259B8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 xml:space="preserve">Обучение по программе </w:t>
            </w:r>
          </w:p>
          <w:p w14:paraId="1EB186FD" w14:textId="77777777" w:rsidR="00C259B8" w:rsidRPr="009750EC" w:rsidRDefault="00C259B8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дополнительного профессионального образования</w:t>
            </w:r>
          </w:p>
        </w:tc>
      </w:tr>
      <w:tr w:rsidR="009750EC" w:rsidRPr="009750EC" w14:paraId="1934D9FA" w14:textId="77777777" w:rsidTr="009750EC">
        <w:trPr>
          <w:trHeight w:val="2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41DB" w14:textId="77777777" w:rsidR="009750EC" w:rsidRPr="009750EC" w:rsidRDefault="009750EC" w:rsidP="00FE5F82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F62290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98A408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Среднее</w:t>
            </w:r>
          </w:p>
          <w:p w14:paraId="29D9D02D" w14:textId="32F96E01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профессиональное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141F33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D9AA1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1-я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21E7AF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Соответствие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C1EC35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86211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  <w:p w14:paraId="626CDFC6" w14:textId="05D1AC3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 xml:space="preserve">Курсы </w:t>
            </w:r>
          </w:p>
          <w:p w14:paraId="22390CAC" w14:textId="596DC008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повышения квалификации</w:t>
            </w:r>
          </w:p>
        </w:tc>
      </w:tr>
      <w:tr w:rsidR="009750EC" w:rsidRPr="009750EC" w14:paraId="3D4348B9" w14:textId="77777777" w:rsidTr="009750EC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5FF8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  <w:p w14:paraId="33E7A92C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BBFF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2FA61CA0" w14:textId="59A4B498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8</w:t>
            </w:r>
          </w:p>
          <w:p w14:paraId="12A4EAB0" w14:textId="77777777" w:rsidR="009750EC" w:rsidRPr="009750EC" w:rsidRDefault="009750EC" w:rsidP="00FE5F8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1D21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408667DC" w14:textId="0BACD6F6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13</w:t>
            </w:r>
          </w:p>
          <w:p w14:paraId="7F4B39D6" w14:textId="77777777" w:rsidR="009750EC" w:rsidRPr="009750EC" w:rsidRDefault="009750EC" w:rsidP="00FE5F8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B8F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2B861752" w14:textId="77777777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6B5F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7FD8F965" w14:textId="1FE76B08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8</w:t>
            </w:r>
          </w:p>
          <w:p w14:paraId="41E48862" w14:textId="77777777" w:rsidR="009750EC" w:rsidRPr="009750EC" w:rsidRDefault="009750EC" w:rsidP="00FE5F82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F8A1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785F414E" w14:textId="29F158AC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8C36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7959413F" w14:textId="361D40F3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4</w:t>
            </w:r>
          </w:p>
          <w:p w14:paraId="70290E16" w14:textId="0C4D512A" w:rsidR="009750EC" w:rsidRPr="009750EC" w:rsidRDefault="009750EC" w:rsidP="00FE5F82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2F2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  <w:p w14:paraId="393AC3E3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  <w:p w14:paraId="1E79AA71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</w:tc>
      </w:tr>
      <w:tr w:rsidR="009750EC" w:rsidRPr="00B66686" w14:paraId="163A1733" w14:textId="77777777" w:rsidTr="009750EC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B8F2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  <w:p w14:paraId="7C4910A6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Конец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B05C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0D4A7D3C" w14:textId="0744574A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2908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5D3A079F" w14:textId="4651C55D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5860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30A206C9" w14:textId="77777777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16E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1F087C95" w14:textId="15A96DD6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EE1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533343E8" w14:textId="7646919E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0C6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5379E78E" w14:textId="6EB5236F" w:rsidR="009750EC" w:rsidRPr="009750EC" w:rsidRDefault="009750EC" w:rsidP="009750EC">
            <w:pPr>
              <w:spacing w:line="276" w:lineRule="auto"/>
              <w:jc w:val="center"/>
            </w:pPr>
            <w:r w:rsidRPr="009750E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D355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73DC315A" w14:textId="77777777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6</w:t>
            </w:r>
          </w:p>
          <w:p w14:paraId="203B9F51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2A5BAC69" w14:textId="77777777" w:rsidR="009750EC" w:rsidRPr="009750EC" w:rsidRDefault="009750EC" w:rsidP="00FE5F82">
            <w:pPr>
              <w:spacing w:line="276" w:lineRule="auto"/>
              <w:jc w:val="center"/>
            </w:pPr>
          </w:p>
        </w:tc>
      </w:tr>
    </w:tbl>
    <w:p w14:paraId="51695AC9" w14:textId="77777777" w:rsidR="00FA3596" w:rsidRPr="00CD2A14" w:rsidRDefault="00FA3596" w:rsidP="00FE5F82">
      <w:pPr>
        <w:spacing w:line="276" w:lineRule="auto"/>
        <w:jc w:val="both"/>
        <w:rPr>
          <w:sz w:val="28"/>
          <w:szCs w:val="28"/>
        </w:rPr>
      </w:pPr>
    </w:p>
    <w:p w14:paraId="51CCB233" w14:textId="77777777" w:rsidR="00FA3596" w:rsidRPr="006A284D" w:rsidRDefault="00FA3596" w:rsidP="00FE5F82">
      <w:pPr>
        <w:spacing w:line="276" w:lineRule="auto"/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001E">
        <w:rPr>
          <w:b/>
          <w:sz w:val="28"/>
          <w:szCs w:val="28"/>
        </w:rPr>
        <w:t xml:space="preserve">  </w:t>
      </w:r>
    </w:p>
    <w:p w14:paraId="75D131E4" w14:textId="77777777" w:rsidR="009F13CA" w:rsidRDefault="009F13CA" w:rsidP="007A47B1">
      <w:pPr>
        <w:spacing w:line="276" w:lineRule="auto"/>
        <w:rPr>
          <w:b/>
          <w:sz w:val="28"/>
          <w:szCs w:val="28"/>
        </w:rPr>
      </w:pPr>
    </w:p>
    <w:p w14:paraId="0C0DF625" w14:textId="77777777" w:rsidR="009750EC" w:rsidRDefault="009750EC" w:rsidP="00FE5F82">
      <w:pPr>
        <w:spacing w:line="276" w:lineRule="auto"/>
        <w:jc w:val="center"/>
        <w:rPr>
          <w:b/>
          <w:sz w:val="28"/>
          <w:szCs w:val="28"/>
        </w:rPr>
      </w:pPr>
    </w:p>
    <w:p w14:paraId="7562177F" w14:textId="77777777" w:rsidR="009750EC" w:rsidRDefault="009750EC" w:rsidP="00FE5F82">
      <w:pPr>
        <w:spacing w:line="276" w:lineRule="auto"/>
        <w:jc w:val="center"/>
        <w:rPr>
          <w:b/>
          <w:sz w:val="28"/>
          <w:szCs w:val="28"/>
        </w:rPr>
      </w:pPr>
    </w:p>
    <w:p w14:paraId="7516F07C" w14:textId="77777777" w:rsidR="009750EC" w:rsidRDefault="009750EC" w:rsidP="00FE5F82">
      <w:pPr>
        <w:spacing w:line="276" w:lineRule="auto"/>
        <w:jc w:val="center"/>
        <w:rPr>
          <w:b/>
          <w:sz w:val="28"/>
          <w:szCs w:val="28"/>
        </w:rPr>
      </w:pPr>
    </w:p>
    <w:p w14:paraId="3B3325C5" w14:textId="4F2C6476" w:rsidR="00FA3596" w:rsidRDefault="00FA3596" w:rsidP="00FE5F82">
      <w:pPr>
        <w:spacing w:line="276" w:lineRule="auto"/>
        <w:jc w:val="center"/>
        <w:rPr>
          <w:b/>
          <w:sz w:val="28"/>
          <w:szCs w:val="28"/>
        </w:rPr>
      </w:pPr>
      <w:r w:rsidRPr="002E7676">
        <w:rPr>
          <w:b/>
          <w:sz w:val="28"/>
          <w:szCs w:val="28"/>
        </w:rPr>
        <w:lastRenderedPageBreak/>
        <w:t>Совершенствов</w:t>
      </w:r>
      <w:r w:rsidR="00FE5F82">
        <w:rPr>
          <w:b/>
          <w:sz w:val="28"/>
          <w:szCs w:val="28"/>
        </w:rPr>
        <w:t>ание педагогического мастерства</w:t>
      </w:r>
    </w:p>
    <w:p w14:paraId="343CC278" w14:textId="77777777" w:rsidR="005E319B" w:rsidRDefault="005E319B" w:rsidP="00FE5F82">
      <w:pPr>
        <w:spacing w:line="276" w:lineRule="auto"/>
        <w:outlineLvl w:val="0"/>
        <w:rPr>
          <w:b/>
          <w:sz w:val="28"/>
          <w:szCs w:val="28"/>
        </w:rPr>
      </w:pPr>
    </w:p>
    <w:p w14:paraId="19FD4F83" w14:textId="2FCF4617" w:rsidR="005E319B" w:rsidRDefault="00FA3596" w:rsidP="00FE5F8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003D30">
        <w:rPr>
          <w:sz w:val="28"/>
          <w:szCs w:val="28"/>
        </w:rPr>
        <w:t xml:space="preserve">Одна из </w:t>
      </w:r>
      <w:r w:rsidRPr="00D04693">
        <w:rPr>
          <w:sz w:val="28"/>
          <w:szCs w:val="28"/>
        </w:rPr>
        <w:t>главных задач детского сада</w:t>
      </w:r>
      <w:r w:rsidRPr="00003D30">
        <w:rPr>
          <w:sz w:val="28"/>
          <w:szCs w:val="28"/>
        </w:rPr>
        <w:t xml:space="preserve"> обеспечение квалифицированными специалистами</w:t>
      </w:r>
      <w:r w:rsidR="00D04693">
        <w:rPr>
          <w:sz w:val="28"/>
          <w:szCs w:val="28"/>
        </w:rPr>
        <w:t xml:space="preserve"> учебно-воспитательной работы</w:t>
      </w:r>
      <w:r w:rsidRPr="00003D30">
        <w:rPr>
          <w:sz w:val="28"/>
          <w:szCs w:val="28"/>
        </w:rPr>
        <w:t>, повышение профессиональн</w:t>
      </w:r>
      <w:r w:rsidR="005E319B">
        <w:rPr>
          <w:sz w:val="28"/>
          <w:szCs w:val="28"/>
        </w:rPr>
        <w:t xml:space="preserve">ого мастерства педагогов.   </w:t>
      </w:r>
    </w:p>
    <w:p w14:paraId="25E006DE" w14:textId="77777777" w:rsidR="00FE5F82" w:rsidRDefault="00FA3596" w:rsidP="00FE5F8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Эффективность деятельности педагога определяется его личностно-профессиональным ростом, предполагающим стремление к самообр</w:t>
      </w:r>
      <w:r w:rsidR="005E319B">
        <w:rPr>
          <w:sz w:val="28"/>
          <w:szCs w:val="28"/>
        </w:rPr>
        <w:t>азов</w:t>
      </w:r>
      <w:r w:rsidR="00B66686">
        <w:rPr>
          <w:sz w:val="28"/>
          <w:szCs w:val="28"/>
        </w:rPr>
        <w:t>а</w:t>
      </w:r>
      <w:r w:rsidR="005E319B">
        <w:rPr>
          <w:sz w:val="28"/>
          <w:szCs w:val="28"/>
        </w:rPr>
        <w:t xml:space="preserve">нию, самосовершенствованию, </w:t>
      </w:r>
      <w:r>
        <w:rPr>
          <w:sz w:val="28"/>
          <w:szCs w:val="28"/>
        </w:rPr>
        <w:t>повышению педагогического мастерства, готовность воспринимать все новое.</w:t>
      </w:r>
      <w:r w:rsidRPr="002804EC">
        <w:rPr>
          <w:sz w:val="28"/>
          <w:szCs w:val="28"/>
        </w:rPr>
        <w:t xml:space="preserve">      </w:t>
      </w:r>
    </w:p>
    <w:p w14:paraId="1E7447EB" w14:textId="77777777" w:rsidR="005E319B" w:rsidRDefault="00FA3596" w:rsidP="00FE5F8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804EC">
        <w:rPr>
          <w:sz w:val="28"/>
          <w:szCs w:val="28"/>
        </w:rPr>
        <w:t xml:space="preserve"> </w:t>
      </w:r>
    </w:p>
    <w:p w14:paraId="6DF7D0F8" w14:textId="77777777" w:rsidR="00FA3596" w:rsidRDefault="00633A6D" w:rsidP="00FE5F82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FA3596" w:rsidRPr="00633A6D">
        <w:rPr>
          <w:b/>
          <w:sz w:val="28"/>
          <w:szCs w:val="28"/>
        </w:rPr>
        <w:t xml:space="preserve"> повышения </w:t>
      </w:r>
      <w:r w:rsidR="00FE5F82">
        <w:rPr>
          <w:b/>
          <w:sz w:val="28"/>
          <w:szCs w:val="28"/>
        </w:rPr>
        <w:t>педагогического мастерства</w:t>
      </w:r>
    </w:p>
    <w:p w14:paraId="5718A8B0" w14:textId="77777777" w:rsidR="00FE5F82" w:rsidRPr="00633A6D" w:rsidRDefault="00FE5F82" w:rsidP="00FE5F82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80C45AC" w14:textId="378BF217" w:rsidR="00B66686" w:rsidRPr="00FE5F82" w:rsidRDefault="00FA3596" w:rsidP="00FE5F82">
      <w:pPr>
        <w:pStyle w:val="a3"/>
        <w:numPr>
          <w:ilvl w:val="0"/>
          <w:numId w:val="4"/>
        </w:numPr>
        <w:spacing w:line="276" w:lineRule="auto"/>
        <w:ind w:left="425" w:firstLine="709"/>
        <w:jc w:val="both"/>
        <w:rPr>
          <w:sz w:val="28"/>
          <w:szCs w:val="28"/>
        </w:rPr>
      </w:pPr>
      <w:r w:rsidRPr="00FE5F82">
        <w:rPr>
          <w:sz w:val="28"/>
          <w:szCs w:val="28"/>
          <w:u w:val="single"/>
        </w:rPr>
        <w:t>курс</w:t>
      </w:r>
      <w:r w:rsidR="00B66686" w:rsidRPr="00FE5F82">
        <w:rPr>
          <w:sz w:val="28"/>
          <w:szCs w:val="28"/>
          <w:u w:val="single"/>
        </w:rPr>
        <w:t>ы повышения квалификации:</w:t>
      </w:r>
      <w:r w:rsidR="00B66686" w:rsidRPr="00B66686">
        <w:rPr>
          <w:sz w:val="28"/>
          <w:szCs w:val="28"/>
        </w:rPr>
        <w:t xml:space="preserve"> в 2020-2021 уч</w:t>
      </w:r>
      <w:r w:rsidR="00964FBA">
        <w:rPr>
          <w:sz w:val="28"/>
          <w:szCs w:val="28"/>
        </w:rPr>
        <w:t>ебном году</w:t>
      </w:r>
      <w:r w:rsidRPr="00B66686">
        <w:rPr>
          <w:sz w:val="28"/>
          <w:szCs w:val="28"/>
        </w:rPr>
        <w:t xml:space="preserve"> </w:t>
      </w:r>
      <w:r w:rsidR="00B66686" w:rsidRPr="00B66686">
        <w:rPr>
          <w:sz w:val="28"/>
          <w:szCs w:val="28"/>
        </w:rPr>
        <w:t>прошли курсовую переподготовку 6 педагогов</w:t>
      </w:r>
      <w:r w:rsidRPr="00B66686">
        <w:rPr>
          <w:sz w:val="28"/>
          <w:szCs w:val="28"/>
        </w:rPr>
        <w:t xml:space="preserve">: </w:t>
      </w:r>
      <w:r w:rsidR="00B66686" w:rsidRPr="00FE5F82">
        <w:rPr>
          <w:sz w:val="28"/>
          <w:szCs w:val="28"/>
        </w:rPr>
        <w:t>Скрыпова Мария Владимировна по теме «ФГОС дошкольного образования: особенности профессиональной деятельности педагога», Задворная Мария Николаевна по теме «ФГОС ДО: современные подходы в дошкольном образовании», Прибыткова Галина Сергеевна и  Чистикова Любовь Владимировна по теме «</w:t>
      </w:r>
      <w:r w:rsidR="00FE5F82" w:rsidRPr="00FE5F82">
        <w:rPr>
          <w:sz w:val="28"/>
          <w:szCs w:val="28"/>
        </w:rPr>
        <w:t xml:space="preserve">Профессиональная деятельность воспитателя группы компенсирующей (комбинированной) направленности в соответствии с требованиями ФГОС ДО», Баракова Ольга Евгеньевна по теме «Тифлопедагогическое сопровождение слепых и слабовидящих обучающихся в образовательном процессе», Шварева Юлия Юрьевна по теме «Инновации в дошкольном образовании», Ветрова Наталья Александровна по теме «Взаимодействие с родителями воспитанников в ДОО», Чертухина </w:t>
      </w:r>
      <w:r w:rsidR="00FE5F82" w:rsidRPr="009750EC">
        <w:rPr>
          <w:sz w:val="28"/>
          <w:szCs w:val="28"/>
        </w:rPr>
        <w:t>Жанна Валерьевна по теме «</w:t>
      </w:r>
      <w:r w:rsidR="009750EC">
        <w:rPr>
          <w:sz w:val="28"/>
          <w:szCs w:val="28"/>
        </w:rPr>
        <w:t>Основы реализации дополнительного образования детей в ДОО: художественно-эстетическое развитие</w:t>
      </w:r>
      <w:r w:rsidR="00FE5F82" w:rsidRPr="009750EC">
        <w:rPr>
          <w:sz w:val="28"/>
          <w:szCs w:val="28"/>
        </w:rPr>
        <w:t>».</w:t>
      </w:r>
    </w:p>
    <w:p w14:paraId="28534708" w14:textId="4ADCED10" w:rsidR="005E319B" w:rsidRPr="00633A6D" w:rsidRDefault="005D3C0A" w:rsidP="00FE5F82">
      <w:pPr>
        <w:pStyle w:val="a3"/>
        <w:numPr>
          <w:ilvl w:val="0"/>
          <w:numId w:val="4"/>
        </w:numPr>
        <w:spacing w:line="276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проходят</w:t>
      </w:r>
      <w:r w:rsidR="00FE5F82">
        <w:rPr>
          <w:sz w:val="28"/>
          <w:szCs w:val="28"/>
        </w:rPr>
        <w:t xml:space="preserve">: </w:t>
      </w:r>
      <w:r w:rsidR="007A47B1">
        <w:rPr>
          <w:sz w:val="28"/>
          <w:szCs w:val="28"/>
        </w:rPr>
        <w:t>3</w:t>
      </w:r>
      <w:r w:rsidR="005E319B">
        <w:rPr>
          <w:sz w:val="28"/>
          <w:szCs w:val="28"/>
        </w:rPr>
        <w:t xml:space="preserve"> педагога являю</w:t>
      </w:r>
      <w:r w:rsidR="005E319B" w:rsidRPr="00A36F68">
        <w:rPr>
          <w:sz w:val="28"/>
          <w:szCs w:val="28"/>
        </w:rPr>
        <w:t>тся студент</w:t>
      </w:r>
      <w:r w:rsidR="00FE5F82">
        <w:rPr>
          <w:sz w:val="28"/>
          <w:szCs w:val="28"/>
        </w:rPr>
        <w:t>ами</w:t>
      </w:r>
      <w:r w:rsidR="005E319B" w:rsidRPr="00A36F68">
        <w:rPr>
          <w:sz w:val="28"/>
          <w:szCs w:val="28"/>
        </w:rPr>
        <w:t xml:space="preserve"> </w:t>
      </w:r>
      <w:r w:rsidR="00633A6D">
        <w:rPr>
          <w:sz w:val="28"/>
          <w:szCs w:val="28"/>
        </w:rPr>
        <w:t>Вельского индустриально-экономческого колледжа</w:t>
      </w:r>
      <w:r w:rsidR="005E319B">
        <w:rPr>
          <w:sz w:val="28"/>
          <w:szCs w:val="28"/>
        </w:rPr>
        <w:t xml:space="preserve"> (Скрыпова М.В., Задворная М.Н.</w:t>
      </w:r>
      <w:r w:rsidR="00FE5F82">
        <w:rPr>
          <w:sz w:val="28"/>
          <w:szCs w:val="28"/>
        </w:rPr>
        <w:t>, Ветрова Н.А.</w:t>
      </w:r>
      <w:r w:rsidR="005E319B">
        <w:rPr>
          <w:sz w:val="28"/>
          <w:szCs w:val="28"/>
        </w:rPr>
        <w:t>)</w:t>
      </w:r>
      <w:r w:rsidR="00633A6D">
        <w:rPr>
          <w:sz w:val="28"/>
          <w:szCs w:val="28"/>
        </w:rPr>
        <w:t>;</w:t>
      </w:r>
      <w:r>
        <w:rPr>
          <w:sz w:val="28"/>
          <w:szCs w:val="28"/>
        </w:rPr>
        <w:t xml:space="preserve"> 1 педагог – студент Череповецкого государственного университета (Самсонова М.С.);</w:t>
      </w:r>
    </w:p>
    <w:p w14:paraId="1DD8D25A" w14:textId="6D2881B6" w:rsidR="00FA3596" w:rsidRDefault="00FA3596" w:rsidP="00FE5F82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425" w:firstLine="709"/>
        <w:jc w:val="both"/>
        <w:rPr>
          <w:color w:val="000000"/>
          <w:sz w:val="28"/>
          <w:szCs w:val="28"/>
        </w:rPr>
      </w:pPr>
      <w:r w:rsidRPr="008424A8">
        <w:rPr>
          <w:color w:val="000000"/>
          <w:sz w:val="28"/>
          <w:szCs w:val="28"/>
        </w:rPr>
        <w:t xml:space="preserve">посещение районных </w:t>
      </w:r>
      <w:r>
        <w:rPr>
          <w:color w:val="000000"/>
          <w:sz w:val="28"/>
          <w:szCs w:val="28"/>
        </w:rPr>
        <w:t xml:space="preserve">педагогических </w:t>
      </w:r>
      <w:r w:rsidRPr="008424A8">
        <w:rPr>
          <w:color w:val="000000"/>
          <w:sz w:val="28"/>
          <w:szCs w:val="28"/>
        </w:rPr>
        <w:t>сообществ</w:t>
      </w:r>
      <w:r w:rsidR="009750EC">
        <w:rPr>
          <w:color w:val="000000"/>
          <w:sz w:val="28"/>
          <w:szCs w:val="28"/>
        </w:rPr>
        <w:t xml:space="preserve">. Мероприятия были запланированы, но не состоялись из-за ограничительных мер в связи с пандемией </w:t>
      </w:r>
      <w:r w:rsidR="009750EC">
        <w:rPr>
          <w:color w:val="000000"/>
          <w:sz w:val="28"/>
          <w:szCs w:val="28"/>
          <w:lang w:val="en-US"/>
        </w:rPr>
        <w:t>covid</w:t>
      </w:r>
      <w:r w:rsidR="009750EC" w:rsidRPr="009750EC">
        <w:rPr>
          <w:color w:val="000000"/>
          <w:sz w:val="28"/>
          <w:szCs w:val="28"/>
        </w:rPr>
        <w:t>-19</w:t>
      </w:r>
      <w:r w:rsidR="009750EC">
        <w:rPr>
          <w:color w:val="000000"/>
          <w:sz w:val="28"/>
          <w:szCs w:val="28"/>
        </w:rPr>
        <w:t>.</w:t>
      </w:r>
    </w:p>
    <w:p w14:paraId="220A955F" w14:textId="77777777" w:rsidR="00633A6D" w:rsidRPr="00A174DF" w:rsidRDefault="00FA3596" w:rsidP="00FE5F82">
      <w:pPr>
        <w:pStyle w:val="a3"/>
        <w:numPr>
          <w:ilvl w:val="0"/>
          <w:numId w:val="4"/>
        </w:numPr>
        <w:spacing w:line="276" w:lineRule="auto"/>
        <w:ind w:left="4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самообразование.</w:t>
      </w:r>
    </w:p>
    <w:p w14:paraId="0B112CB7" w14:textId="4605250B" w:rsidR="00633A6D" w:rsidRPr="00FE5F82" w:rsidRDefault="00FA3596" w:rsidP="00FE5F8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повышения компетентности педагог</w:t>
      </w:r>
      <w:r w:rsidR="00FE5F82">
        <w:rPr>
          <w:sz w:val="28"/>
          <w:szCs w:val="28"/>
        </w:rPr>
        <w:t>ов является аттестация. В 2020 – 2021</w:t>
      </w:r>
      <w:r w:rsidRPr="00617264">
        <w:rPr>
          <w:sz w:val="28"/>
          <w:szCs w:val="28"/>
        </w:rPr>
        <w:t xml:space="preserve"> </w:t>
      </w:r>
      <w:r w:rsidR="00FE5F82">
        <w:rPr>
          <w:sz w:val="28"/>
          <w:szCs w:val="28"/>
        </w:rPr>
        <w:t xml:space="preserve">учебном </w:t>
      </w:r>
      <w:r w:rsidRPr="00617264">
        <w:rPr>
          <w:sz w:val="28"/>
          <w:szCs w:val="28"/>
        </w:rPr>
        <w:t xml:space="preserve">году прошли аттестацию на первую </w:t>
      </w:r>
      <w:r w:rsidRPr="00617264">
        <w:rPr>
          <w:sz w:val="28"/>
          <w:szCs w:val="28"/>
        </w:rPr>
        <w:lastRenderedPageBreak/>
        <w:t xml:space="preserve">квалификационную категорию </w:t>
      </w:r>
      <w:r w:rsidR="00FE5F82">
        <w:rPr>
          <w:sz w:val="28"/>
          <w:szCs w:val="28"/>
        </w:rPr>
        <w:t>Сухих О.И., Фоминых А.С., Чертухина Ж.В. (проходит в данный момент).</w:t>
      </w:r>
      <w:r w:rsidR="00633A6D">
        <w:rPr>
          <w:sz w:val="28"/>
          <w:szCs w:val="28"/>
        </w:rPr>
        <w:t xml:space="preserve"> </w:t>
      </w:r>
      <w:r w:rsidR="00633A6D" w:rsidRPr="00FE5F82">
        <w:rPr>
          <w:sz w:val="28"/>
          <w:szCs w:val="28"/>
        </w:rPr>
        <w:t>Н</w:t>
      </w:r>
      <w:r w:rsidRPr="00FE5F82">
        <w:rPr>
          <w:sz w:val="28"/>
          <w:szCs w:val="28"/>
        </w:rPr>
        <w:t xml:space="preserve">а </w:t>
      </w:r>
      <w:r w:rsidR="00FE5F82">
        <w:rPr>
          <w:sz w:val="28"/>
          <w:szCs w:val="28"/>
        </w:rPr>
        <w:t>СЗД – Шастунова М.В. и Чистикова Л.В.</w:t>
      </w:r>
    </w:p>
    <w:p w14:paraId="2CED1BBC" w14:textId="77777777" w:rsidR="00B25CE5" w:rsidRDefault="00FA3596" w:rsidP="00B25CE5">
      <w:pPr>
        <w:pStyle w:val="a3"/>
        <w:spacing w:line="276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целях повышения профессиональной компетентности молодых педагогов  в учебном году продолжила работу «Школа</w:t>
      </w:r>
      <w:r w:rsidRPr="00003D30">
        <w:rPr>
          <w:sz w:val="28"/>
          <w:szCs w:val="28"/>
        </w:rPr>
        <w:t xml:space="preserve"> молодого педагога»</w:t>
      </w:r>
      <w:r w:rsidR="00B25CE5">
        <w:rPr>
          <w:sz w:val="28"/>
          <w:szCs w:val="28"/>
        </w:rPr>
        <w:t xml:space="preserve">. </w:t>
      </w:r>
      <w:r w:rsidR="00633A6D">
        <w:rPr>
          <w:sz w:val="28"/>
          <w:szCs w:val="28"/>
        </w:rPr>
        <w:t xml:space="preserve">Были проведены </w:t>
      </w:r>
      <w:r w:rsidR="00633A6D" w:rsidRPr="0040201E">
        <w:rPr>
          <w:sz w:val="28"/>
          <w:szCs w:val="28"/>
          <w:u w:val="single"/>
        </w:rPr>
        <w:t>мероприятия:</w:t>
      </w:r>
      <w:r w:rsidRPr="0040201E">
        <w:rPr>
          <w:sz w:val="28"/>
          <w:szCs w:val="28"/>
          <w:u w:val="single"/>
        </w:rPr>
        <w:t xml:space="preserve"> </w:t>
      </w:r>
    </w:p>
    <w:p w14:paraId="1F4DB811" w14:textId="77777777" w:rsidR="00B25CE5" w:rsidRDefault="00E95F39" w:rsidP="00B25CE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консультации:</w:t>
      </w:r>
      <w:r w:rsidR="00455B6B" w:rsidRPr="00455B6B">
        <w:rPr>
          <w:sz w:val="28"/>
          <w:szCs w:val="28"/>
        </w:rPr>
        <w:t xml:space="preserve"> </w:t>
      </w:r>
      <w:r w:rsidR="00455B6B">
        <w:rPr>
          <w:sz w:val="28"/>
          <w:szCs w:val="28"/>
        </w:rPr>
        <w:t xml:space="preserve">«Сотрудничество воспитателя и музыкального руководителя» </w:t>
      </w:r>
      <w:r w:rsidR="0040201E" w:rsidRPr="0040201E">
        <w:rPr>
          <w:i/>
          <w:sz w:val="28"/>
          <w:szCs w:val="28"/>
        </w:rPr>
        <w:t>(</w:t>
      </w:r>
      <w:r w:rsidR="00C27AE3" w:rsidRPr="0040201E">
        <w:rPr>
          <w:i/>
          <w:sz w:val="28"/>
          <w:szCs w:val="28"/>
        </w:rPr>
        <w:t>Фоминых А.С.</w:t>
      </w:r>
      <w:r w:rsidR="0040201E" w:rsidRPr="0040201E">
        <w:rPr>
          <w:i/>
          <w:sz w:val="28"/>
          <w:szCs w:val="28"/>
        </w:rPr>
        <w:t>)</w:t>
      </w:r>
      <w:r w:rsidR="00C27AE3" w:rsidRPr="0040201E">
        <w:rPr>
          <w:sz w:val="28"/>
          <w:szCs w:val="28"/>
        </w:rPr>
        <w:t>,</w:t>
      </w:r>
      <w:r w:rsidR="00455B6B" w:rsidRPr="00455B6B">
        <w:rPr>
          <w:sz w:val="28"/>
          <w:szCs w:val="28"/>
        </w:rPr>
        <w:t xml:space="preserve"> </w:t>
      </w:r>
      <w:r w:rsidR="00455B6B">
        <w:rPr>
          <w:sz w:val="28"/>
          <w:szCs w:val="28"/>
        </w:rPr>
        <w:t xml:space="preserve">«Портфолио воспитателя» </w:t>
      </w:r>
      <w:r w:rsidR="00455B6B" w:rsidRPr="00455B6B">
        <w:rPr>
          <w:i/>
          <w:sz w:val="28"/>
          <w:szCs w:val="28"/>
        </w:rPr>
        <w:t>(Сливащенко Н.В.)</w:t>
      </w:r>
      <w:r w:rsidR="00455B6B">
        <w:rPr>
          <w:sz w:val="28"/>
          <w:szCs w:val="28"/>
        </w:rPr>
        <w:t>,</w:t>
      </w:r>
      <w:r w:rsidR="00455B6B" w:rsidRPr="00455B6B">
        <w:rPr>
          <w:sz w:val="28"/>
          <w:szCs w:val="28"/>
        </w:rPr>
        <w:t xml:space="preserve"> </w:t>
      </w:r>
      <w:r w:rsidR="00455B6B">
        <w:rPr>
          <w:sz w:val="28"/>
          <w:szCs w:val="28"/>
        </w:rPr>
        <w:t xml:space="preserve">«Советы по проведению родительских собраний» </w:t>
      </w:r>
      <w:r w:rsidR="00455B6B">
        <w:rPr>
          <w:i/>
          <w:sz w:val="28"/>
          <w:szCs w:val="28"/>
        </w:rPr>
        <w:t>(Шварева Ю.Ю.)</w:t>
      </w:r>
      <w:r w:rsidR="00455B6B">
        <w:rPr>
          <w:sz w:val="28"/>
          <w:szCs w:val="28"/>
        </w:rPr>
        <w:t>;</w:t>
      </w:r>
    </w:p>
    <w:p w14:paraId="039B2392" w14:textId="77777777" w:rsidR="00B25CE5" w:rsidRDefault="00455B6B" w:rsidP="00B25CE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7438E">
        <w:rPr>
          <w:color w:val="000000"/>
          <w:sz w:val="28"/>
          <w:szCs w:val="28"/>
        </w:rPr>
        <w:t>ткрыт</w:t>
      </w:r>
      <w:r w:rsidR="00B25CE5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просмотр</w:t>
      </w:r>
      <w:r w:rsidR="00B25CE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47438E">
        <w:rPr>
          <w:color w:val="000000"/>
          <w:sz w:val="28"/>
          <w:szCs w:val="28"/>
        </w:rPr>
        <w:t>заняти</w:t>
      </w:r>
      <w:r w:rsidR="00B25CE5">
        <w:rPr>
          <w:color w:val="000000"/>
          <w:sz w:val="28"/>
          <w:szCs w:val="28"/>
        </w:rPr>
        <w:t>й:</w:t>
      </w:r>
      <w:r w:rsidRPr="0047438E">
        <w:rPr>
          <w:color w:val="000000"/>
          <w:sz w:val="28"/>
          <w:szCs w:val="28"/>
        </w:rPr>
        <w:t xml:space="preserve"> по изобразительной деятельности</w:t>
      </w:r>
      <w:r>
        <w:rPr>
          <w:color w:val="000000"/>
          <w:sz w:val="28"/>
          <w:szCs w:val="28"/>
        </w:rPr>
        <w:t xml:space="preserve"> «Осенний пейзаж» </w:t>
      </w:r>
      <w:r w:rsidRPr="00455B6B">
        <w:rPr>
          <w:i/>
          <w:color w:val="000000"/>
          <w:sz w:val="28"/>
          <w:szCs w:val="28"/>
        </w:rPr>
        <w:t>(Сысоева Э.А.)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обучению грамоте </w:t>
      </w:r>
      <w:r w:rsidR="00B25CE5">
        <w:rPr>
          <w:i/>
          <w:sz w:val="28"/>
          <w:szCs w:val="28"/>
        </w:rPr>
        <w:t>(Клявина Е.Б.)</w:t>
      </w:r>
      <w:r w:rsidR="00B25CE5">
        <w:rPr>
          <w:sz w:val="28"/>
          <w:szCs w:val="28"/>
        </w:rPr>
        <w:t>;</w:t>
      </w:r>
    </w:p>
    <w:p w14:paraId="71B03EC6" w14:textId="26F9A7B4" w:rsidR="00C27AE3" w:rsidRPr="00B25CE5" w:rsidRDefault="00B25CE5" w:rsidP="00B25CE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25CE5">
        <w:rPr>
          <w:color w:val="000000"/>
          <w:sz w:val="28"/>
          <w:szCs w:val="28"/>
        </w:rPr>
        <w:t>астер-класс для педагогов по изобразительной деятельности (лепка)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(Антуфьева В.Н.)</w:t>
      </w:r>
      <w:r w:rsidRPr="00B25CE5">
        <w:rPr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семинар - практикум «Конфликты и способы их разрешения» </w:t>
      </w:r>
      <w:r>
        <w:rPr>
          <w:i/>
          <w:sz w:val="28"/>
          <w:szCs w:val="28"/>
        </w:rPr>
        <w:t>(Чертухина Ж.В.)</w:t>
      </w:r>
      <w:r w:rsidRPr="00B25C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1652E9D" w14:textId="2CB025E8" w:rsidR="00C27AE3" w:rsidRPr="00B25CE5" w:rsidRDefault="00C27AE3" w:rsidP="00FE5F82">
      <w:pPr>
        <w:spacing w:line="276" w:lineRule="auto"/>
        <w:ind w:firstLine="709"/>
        <w:jc w:val="both"/>
        <w:rPr>
          <w:sz w:val="28"/>
          <w:szCs w:val="28"/>
        </w:rPr>
      </w:pPr>
      <w:r w:rsidRPr="00B25CE5">
        <w:rPr>
          <w:sz w:val="28"/>
          <w:szCs w:val="28"/>
        </w:rPr>
        <w:t xml:space="preserve">Педагоги познакомились </w:t>
      </w:r>
      <w:r w:rsidR="00F946AC" w:rsidRPr="00B25CE5">
        <w:rPr>
          <w:sz w:val="28"/>
          <w:szCs w:val="28"/>
        </w:rPr>
        <w:t>с интересными при</w:t>
      </w:r>
      <w:r w:rsidR="00B25CE5">
        <w:rPr>
          <w:sz w:val="28"/>
          <w:szCs w:val="28"/>
        </w:rPr>
        <w:t xml:space="preserve">емами мотивации детей на занятии и </w:t>
      </w:r>
      <w:r w:rsidR="00F946AC" w:rsidRPr="00B25CE5">
        <w:rPr>
          <w:sz w:val="28"/>
          <w:szCs w:val="28"/>
        </w:rPr>
        <w:t>с приемами</w:t>
      </w:r>
      <w:r w:rsidR="00B25CE5">
        <w:rPr>
          <w:sz w:val="28"/>
          <w:szCs w:val="28"/>
        </w:rPr>
        <w:t xml:space="preserve"> индивидуального подхода к воспитанникам</w:t>
      </w:r>
      <w:r w:rsidR="00F946AC" w:rsidRPr="00B25CE5">
        <w:rPr>
          <w:sz w:val="28"/>
          <w:szCs w:val="28"/>
        </w:rPr>
        <w:t xml:space="preserve">. </w:t>
      </w:r>
    </w:p>
    <w:p w14:paraId="71B9FA19" w14:textId="19AF912F" w:rsidR="0040201E" w:rsidRDefault="0040201E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7F61791C" w14:textId="77777777" w:rsidR="008B6A97" w:rsidRDefault="008B6A97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06BC92B6" w14:textId="0F129C0E" w:rsidR="0040201E" w:rsidRDefault="009A7513" w:rsidP="00532348">
      <w:pPr>
        <w:spacing w:line="276" w:lineRule="auto"/>
        <w:jc w:val="center"/>
        <w:rPr>
          <w:b/>
          <w:sz w:val="28"/>
          <w:szCs w:val="28"/>
        </w:rPr>
      </w:pPr>
      <w:r w:rsidRPr="0040201E">
        <w:rPr>
          <w:b/>
          <w:sz w:val="28"/>
          <w:szCs w:val="28"/>
        </w:rPr>
        <w:t>Годо</w:t>
      </w:r>
      <w:r w:rsidR="00B25CE5">
        <w:rPr>
          <w:b/>
          <w:sz w:val="28"/>
          <w:szCs w:val="28"/>
        </w:rPr>
        <w:t>вые задачи детского сада на 2020 – 2021 учебный год</w:t>
      </w:r>
      <w:r w:rsidR="008B6A97">
        <w:rPr>
          <w:b/>
          <w:sz w:val="28"/>
          <w:szCs w:val="28"/>
        </w:rPr>
        <w:t>:</w:t>
      </w:r>
    </w:p>
    <w:p w14:paraId="57F97FFA" w14:textId="77777777" w:rsidR="008B6A97" w:rsidRDefault="008B6A97" w:rsidP="00532348">
      <w:pPr>
        <w:spacing w:line="276" w:lineRule="auto"/>
        <w:jc w:val="center"/>
        <w:rPr>
          <w:b/>
          <w:sz w:val="32"/>
          <w:szCs w:val="32"/>
        </w:rPr>
      </w:pPr>
    </w:p>
    <w:p w14:paraId="0B550CE3" w14:textId="77777777" w:rsidR="00B25CE5" w:rsidRPr="00B25CE5" w:rsidRDefault="00B25CE5" w:rsidP="00B25CE5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25CE5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B25CE5">
        <w:rPr>
          <w:bCs/>
          <w:sz w:val="28"/>
          <w:szCs w:val="28"/>
        </w:rPr>
        <w:t>Воспитывать у детей основы здорового образа жизни через реализацию и дальнейшее совершенствование здоровьесберегающих технологий и создание здоровьесберегающего пространства в ДОО.</w:t>
      </w:r>
    </w:p>
    <w:p w14:paraId="58DC1FDA" w14:textId="77777777" w:rsidR="00B25CE5" w:rsidRPr="00B25CE5" w:rsidRDefault="00B25CE5" w:rsidP="00B25CE5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25CE5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B25CE5">
        <w:rPr>
          <w:bCs/>
          <w:sz w:val="28"/>
          <w:szCs w:val="28"/>
        </w:rPr>
        <w:t>Продолжать повышать качество дошкольного образования через реализацию программы ВСОКО.</w:t>
      </w:r>
    </w:p>
    <w:p w14:paraId="0FBEE1AA" w14:textId="77777777" w:rsidR="00B25CE5" w:rsidRDefault="00B25CE5" w:rsidP="00B25CE5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25CE5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B25CE5">
        <w:rPr>
          <w:bCs/>
          <w:sz w:val="28"/>
          <w:szCs w:val="28"/>
        </w:rPr>
        <w:t>Продолжать повышать уровень педагогической компетентности родителей через их привлечение к реализации образовательного процесса, формирование знаний по воспитанию здорового ребёнка.</w:t>
      </w:r>
    </w:p>
    <w:p w14:paraId="28E3E6B7" w14:textId="77777777" w:rsidR="00532348" w:rsidRPr="00B25CE5" w:rsidRDefault="00532348" w:rsidP="00B25CE5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</w:p>
    <w:p w14:paraId="4A16B78C" w14:textId="28A2D6CD" w:rsidR="004638B0" w:rsidRPr="003850E7" w:rsidRDefault="003850E7" w:rsidP="00532348">
      <w:pPr>
        <w:spacing w:line="276" w:lineRule="auto"/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В соответствии с годовыми задачами продолжалась работа по проектам «Программы развития».</w:t>
      </w:r>
    </w:p>
    <w:p w14:paraId="54B30E50" w14:textId="0BF10728" w:rsidR="007320B3" w:rsidRDefault="007320B3" w:rsidP="007320B3">
      <w:pPr>
        <w:spacing w:line="276" w:lineRule="auto"/>
        <w:ind w:firstLine="709"/>
        <w:jc w:val="both"/>
        <w:rPr>
          <w:sz w:val="28"/>
          <w:szCs w:val="28"/>
        </w:rPr>
      </w:pPr>
      <w:r w:rsidRPr="007320B3">
        <w:rPr>
          <w:sz w:val="28"/>
          <w:szCs w:val="28"/>
        </w:rPr>
        <w:t>В рамках</w:t>
      </w:r>
      <w:r>
        <w:rPr>
          <w:b/>
          <w:bCs/>
          <w:sz w:val="28"/>
          <w:szCs w:val="28"/>
        </w:rPr>
        <w:t xml:space="preserve"> п</w:t>
      </w:r>
      <w:r w:rsidR="00082C47" w:rsidRPr="00317A62">
        <w:rPr>
          <w:b/>
          <w:bCs/>
          <w:sz w:val="28"/>
          <w:szCs w:val="28"/>
        </w:rPr>
        <w:t>роект</w:t>
      </w:r>
      <w:r>
        <w:rPr>
          <w:b/>
          <w:bCs/>
          <w:sz w:val="28"/>
          <w:szCs w:val="28"/>
        </w:rPr>
        <w:t>а</w:t>
      </w:r>
      <w:r w:rsidR="00082C47" w:rsidRPr="00317A62">
        <w:rPr>
          <w:b/>
          <w:bCs/>
          <w:sz w:val="28"/>
          <w:szCs w:val="28"/>
        </w:rPr>
        <w:t xml:space="preserve"> «Здоровый ребенок»</w:t>
      </w:r>
      <w:r>
        <w:rPr>
          <w:b/>
          <w:bCs/>
          <w:sz w:val="28"/>
          <w:szCs w:val="28"/>
        </w:rPr>
        <w:t xml:space="preserve"> </w:t>
      </w:r>
      <w:r w:rsidRPr="007320B3">
        <w:rPr>
          <w:sz w:val="28"/>
          <w:szCs w:val="28"/>
        </w:rPr>
        <w:t>в</w:t>
      </w:r>
      <w:r w:rsidR="00317A62" w:rsidRPr="00317A62">
        <w:rPr>
          <w:sz w:val="28"/>
          <w:szCs w:val="28"/>
        </w:rPr>
        <w:t>нимание было направлено на качество</w:t>
      </w:r>
      <w:r w:rsidR="00082C47" w:rsidRPr="00317A62">
        <w:rPr>
          <w:sz w:val="28"/>
          <w:szCs w:val="28"/>
        </w:rPr>
        <w:t xml:space="preserve"> мероприяти</w:t>
      </w:r>
      <w:r w:rsidR="00317A62" w:rsidRPr="00317A62">
        <w:rPr>
          <w:sz w:val="28"/>
          <w:szCs w:val="28"/>
        </w:rPr>
        <w:t>й</w:t>
      </w:r>
      <w:r w:rsidR="00082C47" w:rsidRPr="00317A62">
        <w:rPr>
          <w:sz w:val="28"/>
          <w:szCs w:val="28"/>
        </w:rPr>
        <w:t xml:space="preserve"> оздоровительной направленности,</w:t>
      </w:r>
      <w:r w:rsidR="00317A62" w:rsidRPr="00317A62">
        <w:rPr>
          <w:sz w:val="28"/>
          <w:szCs w:val="28"/>
        </w:rPr>
        <w:t xml:space="preserve"> таких как</w:t>
      </w:r>
      <w:r w:rsidR="00082C47" w:rsidRPr="00317A62">
        <w:rPr>
          <w:sz w:val="28"/>
          <w:szCs w:val="28"/>
        </w:rPr>
        <w:t xml:space="preserve"> закаливающие мероприятия,</w:t>
      </w:r>
      <w:r w:rsidR="00317A62" w:rsidRPr="00317A62">
        <w:rPr>
          <w:sz w:val="28"/>
          <w:szCs w:val="28"/>
        </w:rPr>
        <w:t xml:space="preserve"> соблюдение режима дня</w:t>
      </w:r>
      <w:r w:rsidR="00964FBA">
        <w:rPr>
          <w:sz w:val="28"/>
          <w:szCs w:val="28"/>
        </w:rPr>
        <w:t>;</w:t>
      </w:r>
      <w:r w:rsidR="00082C47" w:rsidRPr="00317A62">
        <w:rPr>
          <w:sz w:val="28"/>
          <w:szCs w:val="28"/>
        </w:rPr>
        <w:t xml:space="preserve"> </w:t>
      </w:r>
      <w:r w:rsidR="00317A62" w:rsidRPr="00317A62">
        <w:rPr>
          <w:sz w:val="28"/>
          <w:szCs w:val="28"/>
        </w:rPr>
        <w:t xml:space="preserve">на </w:t>
      </w:r>
      <w:r w:rsidR="00082C47" w:rsidRPr="00317A62">
        <w:rPr>
          <w:sz w:val="28"/>
          <w:szCs w:val="28"/>
        </w:rPr>
        <w:t>просветительск</w:t>
      </w:r>
      <w:r w:rsidR="00317A62" w:rsidRPr="00317A62">
        <w:rPr>
          <w:sz w:val="28"/>
          <w:szCs w:val="28"/>
        </w:rPr>
        <w:t>ую</w:t>
      </w:r>
      <w:r w:rsidR="00082C47" w:rsidRPr="00317A62">
        <w:rPr>
          <w:sz w:val="28"/>
          <w:szCs w:val="28"/>
        </w:rPr>
        <w:t xml:space="preserve"> работ</w:t>
      </w:r>
      <w:r w:rsidR="00317A62" w:rsidRPr="00317A62">
        <w:rPr>
          <w:sz w:val="28"/>
          <w:szCs w:val="28"/>
        </w:rPr>
        <w:t>у</w:t>
      </w:r>
      <w:r w:rsidR="00082C47" w:rsidRPr="00317A62">
        <w:rPr>
          <w:sz w:val="28"/>
          <w:szCs w:val="28"/>
        </w:rPr>
        <w:t xml:space="preserve"> с родителями</w:t>
      </w:r>
      <w:r w:rsidR="00317A62" w:rsidRPr="00317A62">
        <w:rPr>
          <w:sz w:val="28"/>
          <w:szCs w:val="28"/>
        </w:rPr>
        <w:t xml:space="preserve"> и методическую работу с педагогами.</w:t>
      </w:r>
      <w:r w:rsidR="00082C47" w:rsidRPr="00317A62">
        <w:rPr>
          <w:sz w:val="28"/>
          <w:szCs w:val="28"/>
        </w:rPr>
        <w:t xml:space="preserve"> </w:t>
      </w:r>
      <w:r w:rsidR="00317A62">
        <w:rPr>
          <w:sz w:val="28"/>
          <w:szCs w:val="28"/>
        </w:rPr>
        <w:t>Рез</w:t>
      </w:r>
      <w:r w:rsidR="00416DB0">
        <w:rPr>
          <w:sz w:val="28"/>
          <w:szCs w:val="28"/>
        </w:rPr>
        <w:t xml:space="preserve">ультатом работы </w:t>
      </w:r>
      <w:r w:rsidR="003F00A7">
        <w:rPr>
          <w:sz w:val="28"/>
          <w:szCs w:val="28"/>
        </w:rPr>
        <w:t>будет являться</w:t>
      </w:r>
      <w:r w:rsidR="00416DB0">
        <w:rPr>
          <w:sz w:val="28"/>
          <w:szCs w:val="28"/>
        </w:rPr>
        <w:t xml:space="preserve"> создание </w:t>
      </w:r>
      <w:r w:rsidR="003F00A7">
        <w:rPr>
          <w:sz w:val="28"/>
          <w:szCs w:val="28"/>
        </w:rPr>
        <w:t>п</w:t>
      </w:r>
      <w:r w:rsidR="00416DB0">
        <w:rPr>
          <w:sz w:val="28"/>
          <w:szCs w:val="28"/>
        </w:rPr>
        <w:t>рограммы здоровьесбережения</w:t>
      </w:r>
      <w:r w:rsidR="003F00A7">
        <w:rPr>
          <w:sz w:val="28"/>
          <w:szCs w:val="28"/>
        </w:rPr>
        <w:t xml:space="preserve"> «Здоровый ребёнок</w:t>
      </w:r>
      <w:r w:rsidR="00416DB0">
        <w:rPr>
          <w:sz w:val="28"/>
          <w:szCs w:val="28"/>
        </w:rPr>
        <w:t>»</w:t>
      </w:r>
      <w:r w:rsidR="003F00A7">
        <w:rPr>
          <w:sz w:val="28"/>
          <w:szCs w:val="28"/>
        </w:rPr>
        <w:t>, которая находится в стадии разработки и будет рассматриваться на установочном педсовете в начале следующего учебного года.</w:t>
      </w:r>
    </w:p>
    <w:p w14:paraId="5496D6B3" w14:textId="77777777" w:rsidR="007320B3" w:rsidRDefault="007320B3" w:rsidP="007320B3">
      <w:pPr>
        <w:spacing w:line="276" w:lineRule="auto"/>
        <w:ind w:firstLine="709"/>
        <w:jc w:val="both"/>
        <w:rPr>
          <w:sz w:val="28"/>
          <w:szCs w:val="28"/>
        </w:rPr>
      </w:pPr>
      <w:r w:rsidRPr="007320B3">
        <w:rPr>
          <w:bCs/>
          <w:sz w:val="28"/>
          <w:szCs w:val="28"/>
        </w:rPr>
        <w:lastRenderedPageBreak/>
        <w:t>В рамках</w:t>
      </w:r>
      <w:r>
        <w:rPr>
          <w:b/>
          <w:sz w:val="28"/>
          <w:szCs w:val="28"/>
        </w:rPr>
        <w:t xml:space="preserve"> п</w:t>
      </w:r>
      <w:r w:rsidR="00082C47" w:rsidRPr="00416DB0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>а</w:t>
      </w:r>
      <w:r w:rsidR="00082C47" w:rsidRPr="00416DB0">
        <w:rPr>
          <w:b/>
          <w:sz w:val="28"/>
          <w:szCs w:val="28"/>
        </w:rPr>
        <w:t xml:space="preserve"> «Шаг вперед»</w:t>
      </w:r>
      <w:r>
        <w:rPr>
          <w:b/>
          <w:sz w:val="28"/>
          <w:szCs w:val="28"/>
        </w:rPr>
        <w:t xml:space="preserve"> </w:t>
      </w:r>
      <w:r w:rsidRPr="007320B3">
        <w:rPr>
          <w:bCs/>
          <w:sz w:val="28"/>
          <w:szCs w:val="28"/>
        </w:rPr>
        <w:t>в</w:t>
      </w:r>
      <w:r w:rsidR="00141889" w:rsidRPr="00416DB0">
        <w:rPr>
          <w:iCs/>
          <w:color w:val="000000"/>
          <w:sz w:val="28"/>
          <w:szCs w:val="28"/>
          <w:shd w:val="clear" w:color="auto" w:fill="FFFFFF"/>
        </w:rPr>
        <w:t xml:space="preserve"> ДОО</w:t>
      </w:r>
      <w:r w:rsidR="00416DB0" w:rsidRPr="00416DB0">
        <w:rPr>
          <w:iCs/>
          <w:color w:val="000000"/>
          <w:sz w:val="28"/>
          <w:szCs w:val="28"/>
          <w:shd w:val="clear" w:color="auto" w:fill="FFFFFF"/>
        </w:rPr>
        <w:t xml:space="preserve"> прошла апробацию программа «ВСОКО». Мониторинговой группой был</w:t>
      </w:r>
      <w:r w:rsidR="00416DB0">
        <w:rPr>
          <w:iCs/>
          <w:color w:val="000000"/>
          <w:sz w:val="28"/>
          <w:szCs w:val="28"/>
          <w:shd w:val="clear" w:color="auto" w:fill="FFFFFF"/>
        </w:rPr>
        <w:t xml:space="preserve"> использован в работе</w:t>
      </w:r>
      <w:r w:rsidR="00416DB0" w:rsidRPr="00416DB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16DB0">
        <w:rPr>
          <w:iCs/>
          <w:color w:val="000000"/>
          <w:sz w:val="28"/>
          <w:szCs w:val="28"/>
          <w:shd w:val="clear" w:color="auto" w:fill="FFFFFF"/>
        </w:rPr>
        <w:t>мониторинг</w:t>
      </w:r>
      <w:r w:rsidR="00416DB0" w:rsidRPr="00416DB0">
        <w:rPr>
          <w:iCs/>
          <w:color w:val="000000"/>
          <w:sz w:val="28"/>
          <w:szCs w:val="28"/>
          <w:shd w:val="clear" w:color="auto" w:fill="FFFFFF"/>
        </w:rPr>
        <w:t>, спущенны</w:t>
      </w:r>
      <w:r w:rsidR="00416DB0">
        <w:rPr>
          <w:iCs/>
          <w:color w:val="000000"/>
          <w:sz w:val="28"/>
          <w:szCs w:val="28"/>
          <w:shd w:val="clear" w:color="auto" w:fill="FFFFFF"/>
        </w:rPr>
        <w:t>й</w:t>
      </w:r>
      <w:r w:rsidR="00416DB0" w:rsidRPr="00416DB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1C2F97" w:rsidRPr="001C2F97">
        <w:rPr>
          <w:bCs/>
          <w:sz w:val="28"/>
          <w:szCs w:val="28"/>
          <w:shd w:val="clear" w:color="auto" w:fill="FFFFFF"/>
        </w:rPr>
        <w:t>«Институтом развития образования»</w:t>
      </w:r>
      <w:r w:rsidR="001C2F97">
        <w:rPr>
          <w:bCs/>
          <w:sz w:val="28"/>
          <w:szCs w:val="28"/>
        </w:rPr>
        <w:t xml:space="preserve"> </w:t>
      </w:r>
      <w:r w:rsidR="00416DB0" w:rsidRPr="00416DB0">
        <w:rPr>
          <w:iCs/>
          <w:color w:val="000000"/>
          <w:sz w:val="28"/>
          <w:szCs w:val="28"/>
          <w:shd w:val="clear" w:color="auto" w:fill="FFFFFF"/>
        </w:rPr>
        <w:t>РАО</w:t>
      </w:r>
      <w:r w:rsidR="001C2F97">
        <w:rPr>
          <w:sz w:val="28"/>
          <w:szCs w:val="28"/>
        </w:rPr>
        <w:t xml:space="preserve">. Авторы: </w:t>
      </w:r>
      <w:r w:rsidR="00416DB0" w:rsidRPr="00416DB0">
        <w:rPr>
          <w:bCs/>
          <w:sz w:val="28"/>
          <w:szCs w:val="28"/>
        </w:rPr>
        <w:t>О.В. Бережнова, Т.А. Козельска</w:t>
      </w:r>
      <w:r w:rsidR="001C2F97">
        <w:rPr>
          <w:bCs/>
          <w:sz w:val="28"/>
          <w:szCs w:val="28"/>
        </w:rPr>
        <w:t>я</w:t>
      </w:r>
      <w:r w:rsidR="001C2F97" w:rsidRPr="001C2F9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С.П.</w:t>
      </w:r>
      <w:r w:rsidR="00416DB0" w:rsidRPr="001C2F97">
        <w:rPr>
          <w:bCs/>
          <w:sz w:val="28"/>
          <w:szCs w:val="28"/>
          <w:shd w:val="clear" w:color="auto" w:fill="FFFFFF"/>
        </w:rPr>
        <w:t xml:space="preserve"> </w:t>
      </w:r>
      <w:r w:rsidR="001C2F97" w:rsidRPr="001C2F97">
        <w:rPr>
          <w:sz w:val="28"/>
          <w:szCs w:val="28"/>
          <w:shd w:val="clear" w:color="auto" w:fill="FFFFFF"/>
        </w:rPr>
        <w:t>Балабанова</w:t>
      </w:r>
      <w:r>
        <w:rPr>
          <w:sz w:val="28"/>
          <w:szCs w:val="28"/>
          <w:shd w:val="clear" w:color="auto" w:fill="FFFFFF"/>
        </w:rPr>
        <w:t>.</w:t>
      </w:r>
    </w:p>
    <w:p w14:paraId="7EADF4BE" w14:textId="7BFD4B00" w:rsidR="007320B3" w:rsidRPr="007320B3" w:rsidRDefault="007320B3" w:rsidP="007320B3">
      <w:pPr>
        <w:spacing w:line="276" w:lineRule="auto"/>
        <w:ind w:firstLine="709"/>
        <w:jc w:val="both"/>
        <w:rPr>
          <w:sz w:val="28"/>
          <w:szCs w:val="28"/>
        </w:rPr>
      </w:pPr>
      <w:r w:rsidRPr="007320B3">
        <w:rPr>
          <w:bCs/>
          <w:sz w:val="28"/>
          <w:szCs w:val="28"/>
        </w:rPr>
        <w:t>В рамках</w:t>
      </w:r>
      <w:r w:rsidRPr="007320B3">
        <w:rPr>
          <w:b/>
          <w:sz w:val="28"/>
          <w:szCs w:val="28"/>
        </w:rPr>
        <w:t xml:space="preserve"> п</w:t>
      </w:r>
      <w:r w:rsidR="00141889" w:rsidRPr="007320B3">
        <w:rPr>
          <w:b/>
          <w:sz w:val="28"/>
          <w:szCs w:val="28"/>
        </w:rPr>
        <w:t>роект</w:t>
      </w:r>
      <w:r w:rsidRPr="007320B3">
        <w:rPr>
          <w:b/>
          <w:sz w:val="28"/>
          <w:szCs w:val="28"/>
        </w:rPr>
        <w:t>а</w:t>
      </w:r>
      <w:r w:rsidR="00141889" w:rsidRPr="007320B3">
        <w:rPr>
          <w:b/>
          <w:sz w:val="28"/>
          <w:szCs w:val="28"/>
        </w:rPr>
        <w:t xml:space="preserve"> «Дополнительное образование</w:t>
      </w:r>
      <w:r w:rsidR="00532348" w:rsidRPr="007320B3">
        <w:rPr>
          <w:b/>
          <w:sz w:val="28"/>
          <w:szCs w:val="28"/>
        </w:rPr>
        <w:t>»</w:t>
      </w:r>
      <w:r w:rsidRPr="007320B3">
        <w:rPr>
          <w:b/>
          <w:sz w:val="28"/>
          <w:szCs w:val="28"/>
        </w:rPr>
        <w:t xml:space="preserve"> </w:t>
      </w:r>
      <w:r w:rsidRPr="007320B3">
        <w:rPr>
          <w:bCs/>
          <w:sz w:val="28"/>
          <w:szCs w:val="28"/>
        </w:rPr>
        <w:t>педагоги продолжали</w:t>
      </w:r>
      <w:r w:rsidRPr="007320B3">
        <w:rPr>
          <w:sz w:val="28"/>
          <w:szCs w:val="28"/>
        </w:rPr>
        <w:t xml:space="preserve"> проводить кружковую работу. В этом </w:t>
      </w:r>
      <w:r>
        <w:rPr>
          <w:sz w:val="28"/>
          <w:szCs w:val="28"/>
        </w:rPr>
        <w:t xml:space="preserve">учебном </w:t>
      </w:r>
      <w:r w:rsidRPr="007320B3">
        <w:rPr>
          <w:sz w:val="28"/>
          <w:szCs w:val="28"/>
        </w:rPr>
        <w:t>году</w:t>
      </w:r>
      <w:r>
        <w:rPr>
          <w:sz w:val="28"/>
          <w:szCs w:val="28"/>
        </w:rPr>
        <w:t xml:space="preserve"> функционировали следующие кружки:</w:t>
      </w:r>
    </w:p>
    <w:p w14:paraId="2CD183AA" w14:textId="1871D726" w:rsidR="00141889" w:rsidRDefault="00E37149" w:rsidP="007320B3">
      <w:pPr>
        <w:tabs>
          <w:tab w:val="left" w:pos="34"/>
        </w:tabs>
        <w:spacing w:line="276" w:lineRule="auto"/>
        <w:ind w:firstLine="709"/>
        <w:jc w:val="both"/>
        <w:rPr>
          <w:sz w:val="28"/>
          <w:szCs w:val="28"/>
        </w:rPr>
      </w:pPr>
      <w:r w:rsidRPr="007320B3">
        <w:rPr>
          <w:sz w:val="28"/>
          <w:szCs w:val="28"/>
        </w:rPr>
        <w:t>студия</w:t>
      </w:r>
      <w:r w:rsidR="001C2F97" w:rsidRPr="007320B3">
        <w:rPr>
          <w:sz w:val="28"/>
          <w:szCs w:val="28"/>
        </w:rPr>
        <w:t xml:space="preserve"> </w:t>
      </w:r>
      <w:r w:rsidR="00794F1D" w:rsidRPr="007320B3">
        <w:rPr>
          <w:sz w:val="28"/>
          <w:szCs w:val="28"/>
        </w:rPr>
        <w:t>«</w:t>
      </w:r>
      <w:r w:rsidRPr="007320B3">
        <w:rPr>
          <w:sz w:val="28"/>
          <w:szCs w:val="28"/>
        </w:rPr>
        <w:t>Детский фитнес»</w:t>
      </w:r>
      <w:r w:rsidR="001C2F97" w:rsidRPr="007320B3">
        <w:rPr>
          <w:sz w:val="28"/>
          <w:szCs w:val="28"/>
        </w:rPr>
        <w:t xml:space="preserve"> </w:t>
      </w:r>
      <w:r w:rsidR="007320B3" w:rsidRPr="007320B3">
        <w:rPr>
          <w:i/>
          <w:iCs/>
          <w:sz w:val="28"/>
          <w:szCs w:val="28"/>
        </w:rPr>
        <w:t>(</w:t>
      </w:r>
      <w:r w:rsidR="00804158" w:rsidRPr="007320B3">
        <w:rPr>
          <w:i/>
          <w:iCs/>
          <w:sz w:val="28"/>
          <w:szCs w:val="28"/>
        </w:rPr>
        <w:t>Шастунова М.В.</w:t>
      </w:r>
      <w:r w:rsidR="007320B3" w:rsidRPr="007320B3">
        <w:rPr>
          <w:i/>
          <w:iCs/>
          <w:sz w:val="28"/>
          <w:szCs w:val="28"/>
        </w:rPr>
        <w:t>)</w:t>
      </w:r>
      <w:r w:rsidR="007320B3" w:rsidRPr="007320B3">
        <w:rPr>
          <w:sz w:val="28"/>
          <w:szCs w:val="28"/>
        </w:rPr>
        <w:t xml:space="preserve">, </w:t>
      </w:r>
      <w:r w:rsidR="00804158" w:rsidRPr="007320B3">
        <w:rPr>
          <w:sz w:val="28"/>
          <w:szCs w:val="28"/>
        </w:rPr>
        <w:t>«Маленькие музыканты</w:t>
      </w:r>
      <w:r w:rsidR="00E12A14" w:rsidRPr="007320B3">
        <w:rPr>
          <w:sz w:val="28"/>
          <w:szCs w:val="28"/>
        </w:rPr>
        <w:t>»</w:t>
      </w:r>
      <w:r w:rsidR="00804158" w:rsidRPr="007320B3">
        <w:rPr>
          <w:sz w:val="28"/>
          <w:szCs w:val="28"/>
        </w:rPr>
        <w:t xml:space="preserve"> </w:t>
      </w:r>
      <w:r w:rsidR="007320B3" w:rsidRPr="007320B3">
        <w:rPr>
          <w:i/>
          <w:iCs/>
          <w:sz w:val="28"/>
          <w:szCs w:val="28"/>
        </w:rPr>
        <w:t>(</w:t>
      </w:r>
      <w:r w:rsidR="00804158" w:rsidRPr="007320B3">
        <w:rPr>
          <w:i/>
          <w:iCs/>
          <w:sz w:val="28"/>
          <w:szCs w:val="28"/>
        </w:rPr>
        <w:t>Фоминых А.С.</w:t>
      </w:r>
      <w:r w:rsidR="007320B3" w:rsidRPr="007320B3">
        <w:rPr>
          <w:i/>
          <w:iCs/>
          <w:sz w:val="28"/>
          <w:szCs w:val="28"/>
        </w:rPr>
        <w:t>)</w:t>
      </w:r>
      <w:r w:rsidR="00E12A14" w:rsidRPr="007320B3">
        <w:rPr>
          <w:sz w:val="28"/>
          <w:szCs w:val="28"/>
        </w:rPr>
        <w:t>, «</w:t>
      </w:r>
      <w:r w:rsidR="00804158" w:rsidRPr="007320B3">
        <w:rPr>
          <w:sz w:val="28"/>
          <w:szCs w:val="28"/>
        </w:rPr>
        <w:t>М</w:t>
      </w:r>
      <w:r w:rsidR="00E12A14" w:rsidRPr="007320B3">
        <w:rPr>
          <w:sz w:val="28"/>
          <w:szCs w:val="28"/>
        </w:rPr>
        <w:t>ентальная математика»</w:t>
      </w:r>
      <w:r w:rsidRPr="007320B3">
        <w:rPr>
          <w:sz w:val="28"/>
          <w:szCs w:val="28"/>
        </w:rPr>
        <w:t xml:space="preserve"> </w:t>
      </w:r>
      <w:r w:rsidR="007320B3" w:rsidRPr="007320B3">
        <w:rPr>
          <w:i/>
          <w:iCs/>
          <w:sz w:val="28"/>
          <w:szCs w:val="28"/>
        </w:rPr>
        <w:t>(</w:t>
      </w:r>
      <w:r w:rsidR="00804158" w:rsidRPr="007320B3">
        <w:rPr>
          <w:i/>
          <w:iCs/>
          <w:sz w:val="28"/>
          <w:szCs w:val="28"/>
        </w:rPr>
        <w:t>Глазачева Н.А.</w:t>
      </w:r>
      <w:r w:rsidR="007320B3" w:rsidRPr="007320B3">
        <w:rPr>
          <w:i/>
          <w:iCs/>
          <w:sz w:val="28"/>
          <w:szCs w:val="28"/>
        </w:rPr>
        <w:t>)</w:t>
      </w:r>
      <w:r w:rsidR="007320B3" w:rsidRPr="007320B3">
        <w:rPr>
          <w:sz w:val="28"/>
          <w:szCs w:val="28"/>
        </w:rPr>
        <w:t xml:space="preserve">, </w:t>
      </w:r>
      <w:r w:rsidR="002C02E6">
        <w:rPr>
          <w:sz w:val="28"/>
          <w:szCs w:val="28"/>
        </w:rPr>
        <w:t>«От А до Я»</w:t>
      </w:r>
      <w:r w:rsidR="007320B3" w:rsidRPr="007320B3">
        <w:rPr>
          <w:sz w:val="28"/>
          <w:szCs w:val="28"/>
        </w:rPr>
        <w:t xml:space="preserve"> </w:t>
      </w:r>
      <w:r w:rsidR="007320B3" w:rsidRPr="007320B3">
        <w:rPr>
          <w:i/>
          <w:iCs/>
          <w:sz w:val="28"/>
          <w:szCs w:val="28"/>
        </w:rPr>
        <w:t>(Сливащенко Н.В.)</w:t>
      </w:r>
      <w:r w:rsidR="002C02E6">
        <w:rPr>
          <w:i/>
          <w:iCs/>
          <w:sz w:val="28"/>
          <w:szCs w:val="28"/>
        </w:rPr>
        <w:t xml:space="preserve">, </w:t>
      </w:r>
      <w:r w:rsidR="002C02E6" w:rsidRPr="002C02E6">
        <w:rPr>
          <w:sz w:val="28"/>
          <w:szCs w:val="28"/>
        </w:rPr>
        <w:t>«Рисовать легко»</w:t>
      </w:r>
      <w:r w:rsidR="002C02E6">
        <w:rPr>
          <w:i/>
          <w:iCs/>
          <w:sz w:val="28"/>
          <w:szCs w:val="28"/>
        </w:rPr>
        <w:t xml:space="preserve"> (Чертухина Ж.В.)</w:t>
      </w:r>
      <w:r w:rsidR="002C02E6" w:rsidRPr="002C02E6">
        <w:rPr>
          <w:sz w:val="28"/>
          <w:szCs w:val="28"/>
        </w:rPr>
        <w:t>.</w:t>
      </w:r>
    </w:p>
    <w:p w14:paraId="62577903" w14:textId="1937C0BB" w:rsidR="002C02E6" w:rsidRPr="002C02E6" w:rsidRDefault="002C02E6" w:rsidP="007320B3">
      <w:pPr>
        <w:tabs>
          <w:tab w:val="left" w:pos="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связи с ограничениями по коронавирусной инфекции </w:t>
      </w:r>
      <w:r>
        <w:rPr>
          <w:sz w:val="28"/>
          <w:szCs w:val="28"/>
          <w:lang w:val="en-US"/>
        </w:rPr>
        <w:t>covid</w:t>
      </w:r>
      <w:r w:rsidRPr="002C02E6">
        <w:rPr>
          <w:sz w:val="28"/>
          <w:szCs w:val="28"/>
        </w:rPr>
        <w:t>-19</w:t>
      </w:r>
      <w:r>
        <w:rPr>
          <w:sz w:val="28"/>
          <w:szCs w:val="28"/>
        </w:rPr>
        <w:t xml:space="preserve"> наши кружки, к сожалению, не смогли функционировать весь учебный год.</w:t>
      </w:r>
    </w:p>
    <w:p w14:paraId="28198EFD" w14:textId="77777777" w:rsidR="00146C31" w:rsidRDefault="002C02E6" w:rsidP="00146C31">
      <w:pPr>
        <w:spacing w:line="276" w:lineRule="auto"/>
        <w:ind w:firstLine="709"/>
        <w:jc w:val="both"/>
        <w:rPr>
          <w:sz w:val="28"/>
          <w:szCs w:val="28"/>
        </w:rPr>
      </w:pPr>
      <w:r w:rsidRPr="002C02E6">
        <w:rPr>
          <w:bCs/>
          <w:sz w:val="28"/>
          <w:szCs w:val="28"/>
        </w:rPr>
        <w:t>В рамках</w:t>
      </w:r>
      <w:r>
        <w:rPr>
          <w:b/>
          <w:sz w:val="28"/>
          <w:szCs w:val="28"/>
        </w:rPr>
        <w:t xml:space="preserve"> проекта</w:t>
      </w:r>
      <w:r w:rsidR="00141889" w:rsidRPr="001C2F97">
        <w:rPr>
          <w:b/>
          <w:sz w:val="28"/>
          <w:szCs w:val="28"/>
        </w:rPr>
        <w:t xml:space="preserve"> «Мы вместе»</w:t>
      </w:r>
      <w:r>
        <w:rPr>
          <w:b/>
          <w:sz w:val="28"/>
          <w:szCs w:val="28"/>
        </w:rPr>
        <w:t xml:space="preserve"> </w:t>
      </w:r>
      <w:r w:rsidRPr="00146C31">
        <w:rPr>
          <w:bCs/>
          <w:sz w:val="28"/>
          <w:szCs w:val="28"/>
        </w:rPr>
        <w:t>п</w:t>
      </w:r>
      <w:r w:rsidR="00146C31">
        <w:rPr>
          <w:bCs/>
          <w:sz w:val="28"/>
          <w:szCs w:val="28"/>
        </w:rPr>
        <w:t>едагогами п</w:t>
      </w:r>
      <w:r w:rsidRPr="00146C31">
        <w:rPr>
          <w:bCs/>
          <w:sz w:val="28"/>
          <w:szCs w:val="28"/>
        </w:rPr>
        <w:t>роводилась работа</w:t>
      </w:r>
      <w:r w:rsidR="00146C31">
        <w:rPr>
          <w:sz w:val="28"/>
          <w:szCs w:val="28"/>
        </w:rPr>
        <w:t xml:space="preserve"> </w:t>
      </w:r>
      <w:r w:rsidR="001C2F97" w:rsidRPr="001C2F97">
        <w:rPr>
          <w:sz w:val="28"/>
          <w:szCs w:val="28"/>
        </w:rPr>
        <w:t>с родит</w:t>
      </w:r>
      <w:r w:rsidR="00146C31">
        <w:rPr>
          <w:sz w:val="28"/>
          <w:szCs w:val="28"/>
        </w:rPr>
        <w:t xml:space="preserve">елями, в основном </w:t>
      </w:r>
      <w:r w:rsidR="001C2F97" w:rsidRPr="001C2F97">
        <w:rPr>
          <w:sz w:val="28"/>
          <w:szCs w:val="28"/>
        </w:rPr>
        <w:t>дистанционно</w:t>
      </w:r>
      <w:r w:rsidR="00146C31">
        <w:rPr>
          <w:sz w:val="28"/>
          <w:szCs w:val="28"/>
        </w:rPr>
        <w:t>:</w:t>
      </w:r>
      <w:r w:rsidR="001C2F97" w:rsidRPr="001C2F97">
        <w:rPr>
          <w:sz w:val="28"/>
          <w:szCs w:val="28"/>
        </w:rPr>
        <w:t xml:space="preserve"> день откр</w:t>
      </w:r>
      <w:r w:rsidR="00146C31">
        <w:rPr>
          <w:sz w:val="28"/>
          <w:szCs w:val="28"/>
        </w:rPr>
        <w:t>ытых дверей по закаливанию детей</w:t>
      </w:r>
      <w:r w:rsidR="001C2F97" w:rsidRPr="001C2F97">
        <w:rPr>
          <w:sz w:val="28"/>
          <w:szCs w:val="28"/>
        </w:rPr>
        <w:t>, родит</w:t>
      </w:r>
      <w:r w:rsidR="00146C31">
        <w:rPr>
          <w:sz w:val="28"/>
          <w:szCs w:val="28"/>
        </w:rPr>
        <w:t>ельские собрания</w:t>
      </w:r>
      <w:r w:rsidR="001C2F97" w:rsidRPr="001C2F97">
        <w:rPr>
          <w:sz w:val="28"/>
          <w:szCs w:val="28"/>
        </w:rPr>
        <w:t xml:space="preserve">, </w:t>
      </w:r>
      <w:r w:rsidR="00146C31">
        <w:rPr>
          <w:sz w:val="28"/>
          <w:szCs w:val="28"/>
        </w:rPr>
        <w:t>спортивная игра с родителями «З</w:t>
      </w:r>
      <w:r w:rsidR="001C2F97" w:rsidRPr="001C2F97">
        <w:rPr>
          <w:sz w:val="28"/>
          <w:szCs w:val="28"/>
        </w:rPr>
        <w:t>арничка</w:t>
      </w:r>
      <w:r w:rsidR="00146C31">
        <w:rPr>
          <w:sz w:val="28"/>
          <w:szCs w:val="28"/>
        </w:rPr>
        <w:t>»</w:t>
      </w:r>
      <w:r w:rsidR="001C2F97" w:rsidRPr="001C2F97">
        <w:rPr>
          <w:sz w:val="28"/>
          <w:szCs w:val="28"/>
        </w:rPr>
        <w:t xml:space="preserve">, </w:t>
      </w:r>
      <w:r w:rsidR="00146C31">
        <w:rPr>
          <w:sz w:val="28"/>
          <w:szCs w:val="28"/>
        </w:rPr>
        <w:t xml:space="preserve">а также </w:t>
      </w:r>
      <w:r w:rsidR="001C2F97" w:rsidRPr="001C2F97">
        <w:rPr>
          <w:sz w:val="28"/>
          <w:szCs w:val="28"/>
        </w:rPr>
        <w:t>информирование родителей через стендовые консультации</w:t>
      </w:r>
      <w:r w:rsidR="00146C31">
        <w:rPr>
          <w:sz w:val="28"/>
          <w:szCs w:val="28"/>
        </w:rPr>
        <w:t>.</w:t>
      </w:r>
    </w:p>
    <w:p w14:paraId="6B8F4970" w14:textId="260C8EDB" w:rsidR="001C2F97" w:rsidRPr="001C2F97" w:rsidRDefault="00146C31" w:rsidP="00146C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</w:t>
      </w:r>
      <w:r w:rsidRPr="00146C31">
        <w:rPr>
          <w:sz w:val="28"/>
          <w:szCs w:val="28"/>
        </w:rPr>
        <w:t xml:space="preserve"> </w:t>
      </w:r>
      <w:r w:rsidRPr="001C2F97">
        <w:rPr>
          <w:sz w:val="28"/>
          <w:szCs w:val="28"/>
        </w:rPr>
        <w:t>в связи с пандемией</w:t>
      </w:r>
      <w:r>
        <w:rPr>
          <w:sz w:val="28"/>
          <w:szCs w:val="28"/>
        </w:rPr>
        <w:t xml:space="preserve"> р</w:t>
      </w:r>
      <w:r w:rsidR="001C2F97" w:rsidRPr="001C2F97">
        <w:rPr>
          <w:sz w:val="28"/>
          <w:szCs w:val="28"/>
        </w:rPr>
        <w:t>абота клубов</w:t>
      </w:r>
      <w:r>
        <w:rPr>
          <w:sz w:val="28"/>
          <w:szCs w:val="28"/>
        </w:rPr>
        <w:t>, которые были созданы ещё в прошлом учебном году</w:t>
      </w:r>
      <w:r w:rsidR="001C2F97" w:rsidRPr="001C2F97">
        <w:rPr>
          <w:sz w:val="28"/>
          <w:szCs w:val="28"/>
        </w:rPr>
        <w:t xml:space="preserve"> </w:t>
      </w:r>
      <w:r w:rsidR="001C2F97" w:rsidRPr="00146C31">
        <w:rPr>
          <w:i/>
          <w:iCs/>
          <w:sz w:val="28"/>
          <w:szCs w:val="28"/>
        </w:rPr>
        <w:t>(</w:t>
      </w:r>
      <w:r w:rsidRPr="00146C31">
        <w:rPr>
          <w:i/>
          <w:iCs/>
          <w:noProof/>
          <w:sz w:val="28"/>
          <w:szCs w:val="28"/>
        </w:rPr>
        <w:t>клуб «Ладошки», «Школа  первоклассника», «Логошкола»</w:t>
      </w:r>
      <w:r w:rsidR="001C2F97" w:rsidRPr="00146C31">
        <w:rPr>
          <w:i/>
          <w:iCs/>
          <w:sz w:val="28"/>
          <w:szCs w:val="28"/>
        </w:rPr>
        <w:t>)</w:t>
      </w:r>
      <w:r w:rsidR="001C2F97" w:rsidRPr="001C2F97">
        <w:rPr>
          <w:sz w:val="28"/>
          <w:szCs w:val="28"/>
        </w:rPr>
        <w:t xml:space="preserve"> была невозможна</w:t>
      </w:r>
      <w:r>
        <w:rPr>
          <w:sz w:val="28"/>
          <w:szCs w:val="28"/>
        </w:rPr>
        <w:t>.</w:t>
      </w:r>
    </w:p>
    <w:p w14:paraId="2A260E08" w14:textId="765D15D2" w:rsidR="00265FC2" w:rsidRPr="008F4D90" w:rsidRDefault="00146C31" w:rsidP="005323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</w:t>
      </w:r>
      <w:r w:rsidRPr="00146C31">
        <w:rPr>
          <w:b/>
          <w:sz w:val="28"/>
          <w:szCs w:val="28"/>
        </w:rPr>
        <w:t>п</w:t>
      </w:r>
      <w:r w:rsidR="00265FC2" w:rsidRPr="008F4D90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>а</w:t>
      </w:r>
      <w:r w:rsidR="00265FC2" w:rsidRPr="008F4D90">
        <w:rPr>
          <w:b/>
          <w:sz w:val="28"/>
          <w:szCs w:val="28"/>
        </w:rPr>
        <w:t xml:space="preserve"> «Развивающая среда»</w:t>
      </w:r>
      <w:r>
        <w:rPr>
          <w:b/>
          <w:sz w:val="28"/>
          <w:szCs w:val="28"/>
        </w:rPr>
        <w:t xml:space="preserve"> </w:t>
      </w:r>
      <w:r w:rsidRPr="00146C31">
        <w:rPr>
          <w:bCs/>
          <w:sz w:val="28"/>
          <w:szCs w:val="28"/>
        </w:rPr>
        <w:t>в этом учебном году</w:t>
      </w:r>
      <w:r>
        <w:rPr>
          <w:b/>
          <w:sz w:val="28"/>
          <w:szCs w:val="28"/>
        </w:rPr>
        <w:t xml:space="preserve"> </w:t>
      </w:r>
      <w:r w:rsidRPr="00146C31">
        <w:rPr>
          <w:bCs/>
          <w:sz w:val="28"/>
          <w:szCs w:val="28"/>
        </w:rPr>
        <w:t>п</w:t>
      </w:r>
      <w:r w:rsidR="008F4D90">
        <w:rPr>
          <w:sz w:val="28"/>
          <w:szCs w:val="28"/>
        </w:rPr>
        <w:t>риобретена интерактивная доска, интерактивный стол с рабочим местом педагога-психолога, мультимедийное оборудование, музыкальные инструменты. В группах были созданы или дооформлены музыкальные и физкульт</w:t>
      </w:r>
      <w:r>
        <w:rPr>
          <w:sz w:val="28"/>
          <w:szCs w:val="28"/>
        </w:rPr>
        <w:t>урные</w:t>
      </w:r>
      <w:r w:rsidR="008F4D90">
        <w:rPr>
          <w:sz w:val="28"/>
          <w:szCs w:val="28"/>
        </w:rPr>
        <w:t xml:space="preserve"> уголки</w:t>
      </w:r>
      <w:r>
        <w:rPr>
          <w:sz w:val="28"/>
          <w:szCs w:val="28"/>
        </w:rPr>
        <w:t>.</w:t>
      </w:r>
    </w:p>
    <w:p w14:paraId="27318BD6" w14:textId="77777777" w:rsidR="00F83A27" w:rsidRDefault="00F83A27" w:rsidP="00FE5F82">
      <w:pPr>
        <w:spacing w:line="276" w:lineRule="auto"/>
        <w:jc w:val="both"/>
        <w:rPr>
          <w:sz w:val="28"/>
          <w:szCs w:val="28"/>
        </w:rPr>
      </w:pPr>
    </w:p>
    <w:p w14:paraId="32CE5C7F" w14:textId="77777777" w:rsidR="00F83A27" w:rsidRDefault="00F83A27" w:rsidP="00FE5F82">
      <w:pPr>
        <w:spacing w:line="276" w:lineRule="auto"/>
        <w:jc w:val="both"/>
        <w:rPr>
          <w:sz w:val="28"/>
          <w:szCs w:val="28"/>
        </w:rPr>
      </w:pPr>
    </w:p>
    <w:p w14:paraId="31BF401D" w14:textId="77777777" w:rsidR="00532348" w:rsidRDefault="00532348" w:rsidP="00FE5F82">
      <w:pPr>
        <w:spacing w:line="276" w:lineRule="auto"/>
        <w:jc w:val="both"/>
        <w:rPr>
          <w:sz w:val="28"/>
          <w:szCs w:val="28"/>
        </w:rPr>
      </w:pPr>
    </w:p>
    <w:p w14:paraId="110B796C" w14:textId="77777777" w:rsidR="00532348" w:rsidRDefault="00532348" w:rsidP="00FE5F82">
      <w:pPr>
        <w:spacing w:line="276" w:lineRule="auto"/>
        <w:jc w:val="both"/>
        <w:rPr>
          <w:sz w:val="28"/>
          <w:szCs w:val="28"/>
        </w:rPr>
      </w:pPr>
    </w:p>
    <w:p w14:paraId="003DD265" w14:textId="6C1B021D" w:rsidR="00532348" w:rsidRDefault="00532348" w:rsidP="00FE5F82">
      <w:pPr>
        <w:spacing w:line="276" w:lineRule="auto"/>
        <w:jc w:val="both"/>
        <w:rPr>
          <w:sz w:val="28"/>
          <w:szCs w:val="28"/>
        </w:rPr>
      </w:pPr>
    </w:p>
    <w:p w14:paraId="632CF0DE" w14:textId="4E2168DD" w:rsidR="00146C31" w:rsidRDefault="00146C31" w:rsidP="00FE5F82">
      <w:pPr>
        <w:spacing w:line="276" w:lineRule="auto"/>
        <w:jc w:val="both"/>
        <w:rPr>
          <w:sz w:val="28"/>
          <w:szCs w:val="28"/>
        </w:rPr>
      </w:pPr>
    </w:p>
    <w:p w14:paraId="72C0B58E" w14:textId="66020F88" w:rsidR="00146C31" w:rsidRDefault="00146C31" w:rsidP="00FE5F82">
      <w:pPr>
        <w:spacing w:line="276" w:lineRule="auto"/>
        <w:jc w:val="both"/>
        <w:rPr>
          <w:sz w:val="28"/>
          <w:szCs w:val="28"/>
        </w:rPr>
      </w:pPr>
    </w:p>
    <w:p w14:paraId="781AB37D" w14:textId="3364AF82" w:rsidR="00146C31" w:rsidRDefault="00146C31" w:rsidP="00FE5F82">
      <w:pPr>
        <w:spacing w:line="276" w:lineRule="auto"/>
        <w:jc w:val="both"/>
        <w:rPr>
          <w:sz w:val="28"/>
          <w:szCs w:val="28"/>
        </w:rPr>
      </w:pPr>
    </w:p>
    <w:p w14:paraId="38ADD3B0" w14:textId="7F9EC905" w:rsidR="00146C31" w:rsidRDefault="00146C31" w:rsidP="00FE5F82">
      <w:pPr>
        <w:spacing w:line="276" w:lineRule="auto"/>
        <w:jc w:val="both"/>
        <w:rPr>
          <w:sz w:val="28"/>
          <w:szCs w:val="28"/>
        </w:rPr>
      </w:pPr>
    </w:p>
    <w:p w14:paraId="0992CCF7" w14:textId="5FCDD4DA" w:rsidR="00146C31" w:rsidRDefault="00146C31" w:rsidP="00FE5F82">
      <w:pPr>
        <w:spacing w:line="276" w:lineRule="auto"/>
        <w:jc w:val="both"/>
        <w:rPr>
          <w:sz w:val="28"/>
          <w:szCs w:val="28"/>
        </w:rPr>
      </w:pPr>
    </w:p>
    <w:p w14:paraId="766BA714" w14:textId="1AF59C16" w:rsidR="00146C31" w:rsidRDefault="00146C31" w:rsidP="00FE5F82">
      <w:pPr>
        <w:spacing w:line="276" w:lineRule="auto"/>
        <w:jc w:val="both"/>
        <w:rPr>
          <w:sz w:val="28"/>
          <w:szCs w:val="28"/>
        </w:rPr>
      </w:pPr>
    </w:p>
    <w:p w14:paraId="294E4DAC" w14:textId="59701A7C" w:rsidR="00ED1507" w:rsidRDefault="00ED1507" w:rsidP="00FE5F82">
      <w:pPr>
        <w:spacing w:line="276" w:lineRule="auto"/>
        <w:jc w:val="both"/>
        <w:rPr>
          <w:sz w:val="28"/>
          <w:szCs w:val="28"/>
        </w:rPr>
      </w:pPr>
    </w:p>
    <w:p w14:paraId="3CB4F5DE" w14:textId="77777777" w:rsidR="008B6A97" w:rsidRDefault="008B6A97" w:rsidP="00FE5F82">
      <w:pPr>
        <w:spacing w:line="276" w:lineRule="auto"/>
        <w:jc w:val="both"/>
        <w:rPr>
          <w:sz w:val="28"/>
          <w:szCs w:val="28"/>
        </w:rPr>
      </w:pPr>
    </w:p>
    <w:p w14:paraId="5EBD1BF8" w14:textId="77777777" w:rsidR="00532348" w:rsidRPr="00FB6355" w:rsidRDefault="00532348" w:rsidP="00FE5F82">
      <w:pPr>
        <w:spacing w:line="276" w:lineRule="auto"/>
        <w:jc w:val="both"/>
        <w:rPr>
          <w:sz w:val="28"/>
          <w:szCs w:val="28"/>
        </w:rPr>
      </w:pPr>
    </w:p>
    <w:p w14:paraId="17E6EA8A" w14:textId="4183AE26" w:rsidR="00532348" w:rsidRPr="00ED1507" w:rsidRDefault="00FA3596" w:rsidP="00FE5F82">
      <w:pPr>
        <w:spacing w:line="276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bookmarkStart w:id="0" w:name="_Hlk74051109"/>
      <w:r w:rsidRPr="00ED1507">
        <w:rPr>
          <w:b/>
          <w:sz w:val="28"/>
          <w:szCs w:val="28"/>
        </w:rPr>
        <w:t>Анализ состояния здоровь</w:t>
      </w:r>
      <w:r w:rsidR="00A47909" w:rsidRPr="00ED1507">
        <w:rPr>
          <w:b/>
          <w:sz w:val="28"/>
          <w:szCs w:val="28"/>
        </w:rPr>
        <w:t>я воспитанников</w:t>
      </w:r>
      <w:r w:rsidR="003A631D" w:rsidRPr="00ED1507">
        <w:rPr>
          <w:b/>
          <w:sz w:val="28"/>
          <w:szCs w:val="28"/>
        </w:rPr>
        <w:t xml:space="preserve"> </w:t>
      </w:r>
    </w:p>
    <w:p w14:paraId="10C07226" w14:textId="77777777" w:rsidR="003A631D" w:rsidRPr="00ED1507" w:rsidRDefault="003A631D" w:rsidP="00FE5F82">
      <w:pPr>
        <w:spacing w:line="276" w:lineRule="auto"/>
        <w:ind w:firstLine="180"/>
        <w:jc w:val="center"/>
        <w:rPr>
          <w:b/>
          <w:sz w:val="28"/>
          <w:szCs w:val="28"/>
        </w:rPr>
      </w:pPr>
      <w:r w:rsidRPr="00ED1507">
        <w:rPr>
          <w:b/>
          <w:sz w:val="28"/>
          <w:szCs w:val="28"/>
        </w:rPr>
        <w:t xml:space="preserve">в </w:t>
      </w:r>
      <w:r w:rsidR="00532348" w:rsidRPr="00ED1507">
        <w:rPr>
          <w:b/>
          <w:sz w:val="28"/>
          <w:szCs w:val="28"/>
        </w:rPr>
        <w:t>2020 – 2021 учебном году</w:t>
      </w:r>
      <w:r w:rsidRPr="00ED1507">
        <w:rPr>
          <w:b/>
          <w:sz w:val="28"/>
          <w:szCs w:val="28"/>
        </w:rPr>
        <w:t xml:space="preserve"> </w:t>
      </w:r>
    </w:p>
    <w:p w14:paraId="41E7D041" w14:textId="77777777" w:rsidR="00FA3596" w:rsidRPr="00DC661F" w:rsidRDefault="00532348" w:rsidP="00FE5F82">
      <w:pPr>
        <w:spacing w:line="276" w:lineRule="auto"/>
        <w:ind w:firstLine="180"/>
        <w:jc w:val="center"/>
        <w:rPr>
          <w:sz w:val="28"/>
          <w:szCs w:val="28"/>
        </w:rPr>
      </w:pPr>
      <w:r w:rsidRPr="00ED1507">
        <w:rPr>
          <w:b/>
          <w:sz w:val="28"/>
          <w:szCs w:val="28"/>
        </w:rPr>
        <w:t xml:space="preserve">в сравнении с 2019 - 2020 учебным </w:t>
      </w:r>
      <w:r w:rsidR="003A631D" w:rsidRPr="00ED1507">
        <w:rPr>
          <w:b/>
          <w:sz w:val="28"/>
          <w:szCs w:val="28"/>
        </w:rPr>
        <w:t>г</w:t>
      </w:r>
      <w:r w:rsidRPr="00ED1507">
        <w:rPr>
          <w:b/>
          <w:sz w:val="28"/>
          <w:szCs w:val="28"/>
        </w:rPr>
        <w:t>одом</w:t>
      </w:r>
      <w:r w:rsidR="00A47909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601" w:tblpY="37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0"/>
        <w:gridCol w:w="2034"/>
        <w:gridCol w:w="2162"/>
        <w:gridCol w:w="1588"/>
      </w:tblGrid>
      <w:tr w:rsidR="007E3B3E" w:rsidRPr="00070C61" w14:paraId="4AEF28B1" w14:textId="77777777" w:rsidTr="00BF6BBC">
        <w:tc>
          <w:tcPr>
            <w:tcW w:w="2518" w:type="dxa"/>
          </w:tcPr>
          <w:p w14:paraId="752D2D25" w14:textId="77777777" w:rsidR="007E3B3E" w:rsidRPr="00070C61" w:rsidRDefault="007E3B3E" w:rsidP="00FE5F82">
            <w:pPr>
              <w:spacing w:line="276" w:lineRule="auto"/>
              <w:jc w:val="center"/>
              <w:rPr>
                <w:b/>
              </w:rPr>
            </w:pPr>
            <w:r w:rsidRPr="00070C61">
              <w:rPr>
                <w:b/>
              </w:rPr>
              <w:t>Группы</w:t>
            </w:r>
          </w:p>
        </w:tc>
        <w:tc>
          <w:tcPr>
            <w:tcW w:w="1870" w:type="dxa"/>
          </w:tcPr>
          <w:p w14:paraId="6129D4FB" w14:textId="77777777" w:rsidR="007E3B3E" w:rsidRPr="00070C61" w:rsidRDefault="007E3B3E" w:rsidP="00FE5F82">
            <w:pPr>
              <w:spacing w:line="276" w:lineRule="auto"/>
              <w:jc w:val="center"/>
              <w:rPr>
                <w:b/>
              </w:rPr>
            </w:pPr>
            <w:r w:rsidRPr="00070C61">
              <w:rPr>
                <w:b/>
              </w:rPr>
              <w:t>Списочный</w:t>
            </w:r>
          </w:p>
        </w:tc>
        <w:tc>
          <w:tcPr>
            <w:tcW w:w="2034" w:type="dxa"/>
          </w:tcPr>
          <w:p w14:paraId="1CDC9ACB" w14:textId="77777777" w:rsidR="007E3B3E" w:rsidRPr="00070C61" w:rsidRDefault="007E3B3E" w:rsidP="00FE5F82">
            <w:pPr>
              <w:spacing w:line="276" w:lineRule="auto"/>
              <w:jc w:val="center"/>
              <w:rPr>
                <w:b/>
              </w:rPr>
            </w:pPr>
            <w:r w:rsidRPr="00070C61">
              <w:rPr>
                <w:b/>
              </w:rPr>
              <w:t>Средняя посещаемость</w:t>
            </w:r>
          </w:p>
        </w:tc>
        <w:tc>
          <w:tcPr>
            <w:tcW w:w="2162" w:type="dxa"/>
          </w:tcPr>
          <w:p w14:paraId="562B3004" w14:textId="77777777" w:rsidR="007E3B3E" w:rsidRPr="00070C61" w:rsidRDefault="007E3B3E" w:rsidP="00FE5F82">
            <w:pPr>
              <w:spacing w:line="276" w:lineRule="auto"/>
              <w:jc w:val="center"/>
              <w:rPr>
                <w:b/>
              </w:rPr>
            </w:pPr>
            <w:r w:rsidRPr="00070C61">
              <w:rPr>
                <w:b/>
              </w:rPr>
              <w:t xml:space="preserve">Заболеваемость (в </w:t>
            </w:r>
            <w:proofErr w:type="spellStart"/>
            <w:r>
              <w:rPr>
                <w:b/>
              </w:rPr>
              <w:t>дн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88" w:type="dxa"/>
          </w:tcPr>
          <w:p w14:paraId="51DDF43A" w14:textId="77777777" w:rsidR="007E3B3E" w:rsidRPr="00070C61" w:rsidRDefault="007E3B3E" w:rsidP="00FE5F82">
            <w:pPr>
              <w:spacing w:line="276" w:lineRule="auto"/>
              <w:jc w:val="center"/>
              <w:rPr>
                <w:b/>
              </w:rPr>
            </w:pPr>
            <w:r w:rsidRPr="00070C61">
              <w:rPr>
                <w:b/>
              </w:rPr>
              <w:t>Пропуски (1реб по болезни)</w:t>
            </w:r>
          </w:p>
        </w:tc>
      </w:tr>
      <w:tr w:rsidR="007E3B3E" w:rsidRPr="00A1372D" w14:paraId="647D6EFC" w14:textId="77777777" w:rsidTr="00BF6BBC">
        <w:tc>
          <w:tcPr>
            <w:tcW w:w="2518" w:type="dxa"/>
          </w:tcPr>
          <w:p w14:paraId="53F8DD0D" w14:textId="77777777" w:rsidR="003A631D" w:rsidRPr="00532348" w:rsidRDefault="003A631D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0D4511E5" w14:textId="77777777" w:rsidR="007E3B3E" w:rsidRPr="00532348" w:rsidRDefault="00532348" w:rsidP="005323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«Василек»</w:t>
            </w:r>
          </w:p>
        </w:tc>
        <w:tc>
          <w:tcPr>
            <w:tcW w:w="1870" w:type="dxa"/>
          </w:tcPr>
          <w:p w14:paraId="2DCC2D53" w14:textId="77777777" w:rsidR="00D105B8" w:rsidRDefault="00D105B8" w:rsidP="00FE5F82">
            <w:pPr>
              <w:spacing w:line="276" w:lineRule="auto"/>
              <w:jc w:val="center"/>
            </w:pPr>
          </w:p>
          <w:p w14:paraId="0CF3864C" w14:textId="5264F7B4" w:rsidR="00BF6BBC" w:rsidRDefault="00FD1686" w:rsidP="00FE5F82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27</w:t>
            </w:r>
          </w:p>
          <w:p w14:paraId="7573CD79" w14:textId="77777777" w:rsidR="007E3B3E" w:rsidRPr="00FD1686" w:rsidRDefault="00EE7AF7" w:rsidP="00FE5F82">
            <w:pPr>
              <w:spacing w:line="276" w:lineRule="auto"/>
              <w:jc w:val="center"/>
            </w:pPr>
            <w:r w:rsidRPr="00FD1686">
              <w:t>27</w:t>
            </w:r>
          </w:p>
        </w:tc>
        <w:tc>
          <w:tcPr>
            <w:tcW w:w="2034" w:type="dxa"/>
          </w:tcPr>
          <w:p w14:paraId="769EA02D" w14:textId="77777777" w:rsidR="00D105B8" w:rsidRDefault="00D105B8" w:rsidP="00FE5F82">
            <w:pPr>
              <w:spacing w:line="276" w:lineRule="auto"/>
              <w:jc w:val="center"/>
            </w:pPr>
          </w:p>
          <w:p w14:paraId="6A651F69" w14:textId="77777777" w:rsidR="00FD1686" w:rsidRPr="000D2E68" w:rsidRDefault="00FD1686" w:rsidP="00FD168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18,1</w:t>
            </w:r>
            <w:r w:rsidRPr="000D2E6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(67 </w:t>
            </w:r>
            <w:r w:rsidRPr="000D2E68">
              <w:rPr>
                <w:color w:val="FF0000"/>
              </w:rPr>
              <w:t>%)</w:t>
            </w:r>
          </w:p>
          <w:p w14:paraId="7DF41B8D" w14:textId="6EB8FCC9" w:rsidR="007E3B3E" w:rsidRPr="00FD1686" w:rsidRDefault="00FD1686" w:rsidP="00FE5F82">
            <w:pPr>
              <w:spacing w:line="276" w:lineRule="auto"/>
              <w:jc w:val="center"/>
            </w:pPr>
            <w:r w:rsidRPr="00FD1686">
              <w:t>19,7</w:t>
            </w:r>
            <w:r w:rsidR="00BF6BBC" w:rsidRPr="00FD1686">
              <w:t xml:space="preserve"> (70 %)</w:t>
            </w:r>
          </w:p>
          <w:p w14:paraId="18D1FCA4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  <w:tc>
          <w:tcPr>
            <w:tcW w:w="2162" w:type="dxa"/>
          </w:tcPr>
          <w:p w14:paraId="4AD5E257" w14:textId="77777777" w:rsidR="00D105B8" w:rsidRDefault="00D105B8" w:rsidP="00FE5F82">
            <w:pPr>
              <w:spacing w:line="276" w:lineRule="auto"/>
              <w:jc w:val="center"/>
            </w:pPr>
          </w:p>
          <w:p w14:paraId="057F4746" w14:textId="77777777" w:rsidR="00FD1686" w:rsidRPr="000D2E68" w:rsidRDefault="00FD1686" w:rsidP="00FD1686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515</w:t>
            </w:r>
          </w:p>
          <w:p w14:paraId="1216FA90" w14:textId="4DB5B7C7" w:rsidR="007E3B3E" w:rsidRPr="00FD1686" w:rsidRDefault="00FD1686" w:rsidP="00FE5F82">
            <w:pPr>
              <w:spacing w:line="276" w:lineRule="auto"/>
              <w:jc w:val="center"/>
            </w:pPr>
            <w:r w:rsidRPr="00FD1686">
              <w:t>407</w:t>
            </w:r>
          </w:p>
          <w:p w14:paraId="1697343E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  <w:tc>
          <w:tcPr>
            <w:tcW w:w="1588" w:type="dxa"/>
          </w:tcPr>
          <w:p w14:paraId="41BBDE67" w14:textId="77777777" w:rsidR="00D105B8" w:rsidRDefault="00D105B8" w:rsidP="00FE5F82">
            <w:pPr>
              <w:spacing w:line="276" w:lineRule="auto"/>
              <w:jc w:val="center"/>
            </w:pPr>
          </w:p>
          <w:p w14:paraId="0CB5ABBE" w14:textId="77777777" w:rsidR="00FD1686" w:rsidRPr="00D105B8" w:rsidRDefault="00FD1686" w:rsidP="00FD1686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 xml:space="preserve">19 </w:t>
            </w:r>
            <w:proofErr w:type="spellStart"/>
            <w:r w:rsidRPr="000D2E68">
              <w:rPr>
                <w:color w:val="FF0000"/>
              </w:rPr>
              <w:t>дн</w:t>
            </w:r>
            <w:proofErr w:type="spellEnd"/>
          </w:p>
          <w:p w14:paraId="18FF2420" w14:textId="76E5985F" w:rsidR="007E3B3E" w:rsidRPr="00FD1686" w:rsidRDefault="00FD1686" w:rsidP="00FE5F82">
            <w:pPr>
              <w:spacing w:line="276" w:lineRule="auto"/>
              <w:jc w:val="center"/>
            </w:pPr>
            <w:r w:rsidRPr="00FD1686">
              <w:t xml:space="preserve">15 </w:t>
            </w:r>
            <w:proofErr w:type="spellStart"/>
            <w:r w:rsidRPr="00FD1686">
              <w:t>д</w:t>
            </w:r>
            <w:r w:rsidR="00BF6BBC" w:rsidRPr="00FD1686">
              <w:t>н</w:t>
            </w:r>
            <w:proofErr w:type="spellEnd"/>
          </w:p>
          <w:p w14:paraId="0F199BDF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</w:tr>
      <w:tr w:rsidR="007E3B3E" w:rsidRPr="00A1372D" w14:paraId="5E42634A" w14:textId="77777777" w:rsidTr="00BF6BBC">
        <w:tc>
          <w:tcPr>
            <w:tcW w:w="2518" w:type="dxa"/>
          </w:tcPr>
          <w:p w14:paraId="3B17A37F" w14:textId="77777777" w:rsidR="003A631D" w:rsidRPr="00532348" w:rsidRDefault="003A631D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14E812D6" w14:textId="77777777" w:rsidR="007E3B3E" w:rsidRPr="00532348" w:rsidRDefault="003A631D" w:rsidP="005323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2348">
              <w:rPr>
                <w:b/>
                <w:sz w:val="28"/>
                <w:szCs w:val="28"/>
              </w:rPr>
              <w:t xml:space="preserve">* </w:t>
            </w:r>
            <w:r w:rsidR="007E3B3E" w:rsidRPr="00532348">
              <w:rPr>
                <w:b/>
                <w:sz w:val="28"/>
                <w:szCs w:val="28"/>
              </w:rPr>
              <w:t>«Вишенка»</w:t>
            </w:r>
          </w:p>
        </w:tc>
        <w:tc>
          <w:tcPr>
            <w:tcW w:w="1870" w:type="dxa"/>
          </w:tcPr>
          <w:p w14:paraId="26274B19" w14:textId="77777777" w:rsidR="00D105B8" w:rsidRDefault="00D105B8" w:rsidP="00FE5F82">
            <w:pPr>
              <w:spacing w:line="276" w:lineRule="auto"/>
              <w:jc w:val="center"/>
            </w:pPr>
          </w:p>
          <w:p w14:paraId="3F3E2729" w14:textId="77777777" w:rsidR="007E3B3E" w:rsidRDefault="00DB4A1B" w:rsidP="00FE5F82">
            <w:pPr>
              <w:spacing w:line="276" w:lineRule="auto"/>
              <w:jc w:val="center"/>
              <w:rPr>
                <w:color w:val="C00000"/>
              </w:rPr>
            </w:pPr>
            <w:r w:rsidRPr="00DB4A1B">
              <w:rPr>
                <w:color w:val="C00000"/>
              </w:rPr>
              <w:t>21</w:t>
            </w:r>
          </w:p>
          <w:p w14:paraId="51D557DB" w14:textId="44E098D3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25</w:t>
            </w:r>
          </w:p>
        </w:tc>
        <w:tc>
          <w:tcPr>
            <w:tcW w:w="2034" w:type="dxa"/>
          </w:tcPr>
          <w:p w14:paraId="00984C8C" w14:textId="77777777" w:rsidR="00D105B8" w:rsidRDefault="00D105B8" w:rsidP="00FE5F82">
            <w:pPr>
              <w:spacing w:line="276" w:lineRule="auto"/>
              <w:jc w:val="center"/>
            </w:pPr>
          </w:p>
          <w:p w14:paraId="47309BDD" w14:textId="77777777" w:rsidR="00FD1686" w:rsidRDefault="00E134C2" w:rsidP="00532348">
            <w:pPr>
              <w:spacing w:line="276" w:lineRule="auto"/>
              <w:jc w:val="center"/>
              <w:rPr>
                <w:color w:val="C00000"/>
              </w:rPr>
            </w:pPr>
            <w:r w:rsidRPr="00E134C2">
              <w:rPr>
                <w:color w:val="C00000"/>
              </w:rPr>
              <w:t>11,5</w:t>
            </w:r>
            <w:r w:rsidR="00BF6BBC">
              <w:rPr>
                <w:color w:val="C00000"/>
              </w:rPr>
              <w:t xml:space="preserve"> (55 %</w:t>
            </w:r>
            <w:r w:rsidR="00FD1686">
              <w:rPr>
                <w:color w:val="C00000"/>
              </w:rPr>
              <w:t>)</w:t>
            </w:r>
          </w:p>
          <w:p w14:paraId="10050C00" w14:textId="0D3862BD" w:rsidR="007E3B3E" w:rsidRPr="00FD1686" w:rsidRDefault="00FD1686" w:rsidP="00532348">
            <w:pPr>
              <w:spacing w:line="276" w:lineRule="auto"/>
              <w:jc w:val="center"/>
            </w:pPr>
            <w:r w:rsidRPr="00FD1686">
              <w:t>14,1</w:t>
            </w:r>
          </w:p>
        </w:tc>
        <w:tc>
          <w:tcPr>
            <w:tcW w:w="2162" w:type="dxa"/>
          </w:tcPr>
          <w:p w14:paraId="2CAA07D6" w14:textId="77777777" w:rsidR="00D105B8" w:rsidRDefault="00D105B8" w:rsidP="00FE5F82">
            <w:pPr>
              <w:spacing w:line="276" w:lineRule="auto"/>
              <w:jc w:val="center"/>
            </w:pPr>
          </w:p>
          <w:p w14:paraId="72BF94D0" w14:textId="2ED857C2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EE7AF7">
              <w:rPr>
                <w:color w:val="FF0000"/>
              </w:rPr>
              <w:t>308</w:t>
            </w:r>
          </w:p>
          <w:p w14:paraId="3CAB8B96" w14:textId="16FF03BE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666</w:t>
            </w:r>
          </w:p>
          <w:p w14:paraId="3ABCE44D" w14:textId="77777777" w:rsidR="007E3B3E" w:rsidRPr="00EB449D" w:rsidRDefault="007E3B3E" w:rsidP="00532348">
            <w:pPr>
              <w:spacing w:line="276" w:lineRule="auto"/>
            </w:pPr>
          </w:p>
        </w:tc>
        <w:tc>
          <w:tcPr>
            <w:tcW w:w="1588" w:type="dxa"/>
          </w:tcPr>
          <w:p w14:paraId="7B8F37CF" w14:textId="77777777" w:rsidR="00D105B8" w:rsidRDefault="00D105B8" w:rsidP="00FE5F82">
            <w:pPr>
              <w:spacing w:line="276" w:lineRule="auto"/>
              <w:jc w:val="center"/>
            </w:pPr>
          </w:p>
          <w:p w14:paraId="49ABEF56" w14:textId="285A9CA9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BF6BBC">
              <w:rPr>
                <w:color w:val="FF0000"/>
              </w:rPr>
              <w:t>14</w:t>
            </w:r>
            <w:r w:rsidR="00FD1686">
              <w:rPr>
                <w:color w:val="FF0000"/>
              </w:rPr>
              <w:t xml:space="preserve"> </w:t>
            </w:r>
            <w:proofErr w:type="spellStart"/>
            <w:r w:rsidR="007E3B3E" w:rsidRPr="00BF6BBC">
              <w:rPr>
                <w:color w:val="FF0000"/>
              </w:rPr>
              <w:t>дн</w:t>
            </w:r>
            <w:proofErr w:type="spellEnd"/>
          </w:p>
          <w:p w14:paraId="3738D7F6" w14:textId="5DF07A79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 xml:space="preserve">26,6 </w:t>
            </w:r>
            <w:proofErr w:type="spellStart"/>
            <w:r w:rsidRPr="00FD1686">
              <w:t>дн</w:t>
            </w:r>
            <w:proofErr w:type="spellEnd"/>
          </w:p>
          <w:p w14:paraId="64099267" w14:textId="77777777" w:rsidR="007E3B3E" w:rsidRPr="00EB449D" w:rsidRDefault="007E3B3E" w:rsidP="00532348">
            <w:pPr>
              <w:spacing w:line="276" w:lineRule="auto"/>
            </w:pPr>
          </w:p>
        </w:tc>
      </w:tr>
      <w:tr w:rsidR="007E3B3E" w:rsidRPr="00A1372D" w14:paraId="7AEE8228" w14:textId="77777777" w:rsidTr="00BF6BBC">
        <w:tc>
          <w:tcPr>
            <w:tcW w:w="2518" w:type="dxa"/>
          </w:tcPr>
          <w:p w14:paraId="33E800F9" w14:textId="77777777" w:rsidR="003A631D" w:rsidRPr="00532348" w:rsidRDefault="003A631D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667A2A4B" w14:textId="77777777" w:rsidR="007E3B3E" w:rsidRPr="00532348" w:rsidRDefault="00532348" w:rsidP="005323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«Колокольчик»</w:t>
            </w:r>
          </w:p>
        </w:tc>
        <w:tc>
          <w:tcPr>
            <w:tcW w:w="1870" w:type="dxa"/>
          </w:tcPr>
          <w:p w14:paraId="77B57747" w14:textId="77777777" w:rsidR="00D105B8" w:rsidRDefault="00D105B8" w:rsidP="00FE5F82">
            <w:pPr>
              <w:spacing w:line="276" w:lineRule="auto"/>
              <w:jc w:val="center"/>
            </w:pPr>
          </w:p>
          <w:p w14:paraId="40B1FC39" w14:textId="77777777" w:rsidR="007E3B3E" w:rsidRDefault="00BF6BBC" w:rsidP="00FE5F82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19</w:t>
            </w:r>
          </w:p>
          <w:p w14:paraId="343F6F29" w14:textId="2E34097C" w:rsidR="00FD1686" w:rsidRPr="00EB449D" w:rsidRDefault="00FD1686" w:rsidP="00FE5F8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034" w:type="dxa"/>
          </w:tcPr>
          <w:p w14:paraId="00984A9F" w14:textId="77777777" w:rsidR="00D105B8" w:rsidRDefault="00D105B8" w:rsidP="00FE5F82">
            <w:pPr>
              <w:spacing w:line="276" w:lineRule="auto"/>
              <w:jc w:val="center"/>
            </w:pPr>
          </w:p>
          <w:p w14:paraId="7CE739DE" w14:textId="0725DB6C" w:rsidR="007E3B3E" w:rsidRDefault="00E134C2" w:rsidP="00FE5F82">
            <w:pPr>
              <w:spacing w:line="276" w:lineRule="auto"/>
              <w:jc w:val="center"/>
              <w:rPr>
                <w:color w:val="C00000"/>
              </w:rPr>
            </w:pPr>
            <w:r w:rsidRPr="00E134C2">
              <w:rPr>
                <w:color w:val="C00000"/>
              </w:rPr>
              <w:t>13</w:t>
            </w:r>
            <w:r w:rsidR="000D2E68">
              <w:rPr>
                <w:color w:val="C00000"/>
              </w:rPr>
              <w:t xml:space="preserve"> (68,4 %)</w:t>
            </w:r>
          </w:p>
          <w:p w14:paraId="525F6100" w14:textId="3525CEE8" w:rsidR="00FD1686" w:rsidRPr="00EB449D" w:rsidRDefault="00FD1686" w:rsidP="00FE5F82">
            <w:pPr>
              <w:spacing w:line="276" w:lineRule="auto"/>
              <w:jc w:val="center"/>
            </w:pPr>
            <w:r>
              <w:t>12,7</w:t>
            </w:r>
          </w:p>
          <w:p w14:paraId="4DA3FC8C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  <w:tc>
          <w:tcPr>
            <w:tcW w:w="2162" w:type="dxa"/>
          </w:tcPr>
          <w:p w14:paraId="271C6D4A" w14:textId="77777777" w:rsidR="00D105B8" w:rsidRDefault="00D105B8" w:rsidP="00FE5F82">
            <w:pPr>
              <w:spacing w:line="276" w:lineRule="auto"/>
              <w:jc w:val="center"/>
            </w:pPr>
          </w:p>
          <w:p w14:paraId="01431E0D" w14:textId="301921A1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277</w:t>
            </w:r>
          </w:p>
          <w:p w14:paraId="4F2BF527" w14:textId="7E52B708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294</w:t>
            </w:r>
          </w:p>
          <w:p w14:paraId="06E4992A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  <w:tc>
          <w:tcPr>
            <w:tcW w:w="1588" w:type="dxa"/>
          </w:tcPr>
          <w:p w14:paraId="0AD49BD5" w14:textId="77777777" w:rsidR="00D105B8" w:rsidRDefault="00D105B8" w:rsidP="00FE5F82">
            <w:pPr>
              <w:spacing w:line="276" w:lineRule="auto"/>
              <w:jc w:val="center"/>
            </w:pPr>
          </w:p>
          <w:p w14:paraId="34803FD3" w14:textId="25D99A5D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 xml:space="preserve">14,6 </w:t>
            </w:r>
            <w:proofErr w:type="spellStart"/>
            <w:r w:rsidRPr="000D2E68">
              <w:rPr>
                <w:color w:val="FF0000"/>
              </w:rPr>
              <w:t>дн</w:t>
            </w:r>
            <w:proofErr w:type="spellEnd"/>
          </w:p>
          <w:p w14:paraId="22A4C300" w14:textId="7B6FC015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 xml:space="preserve">15,5 </w:t>
            </w:r>
            <w:proofErr w:type="spellStart"/>
            <w:r w:rsidRPr="00FD1686">
              <w:t>дн</w:t>
            </w:r>
            <w:proofErr w:type="spellEnd"/>
          </w:p>
          <w:p w14:paraId="371D5263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</w:tr>
      <w:tr w:rsidR="007E3B3E" w:rsidRPr="00A1372D" w14:paraId="62F52F4A" w14:textId="77777777" w:rsidTr="00BF6BBC">
        <w:tc>
          <w:tcPr>
            <w:tcW w:w="2518" w:type="dxa"/>
          </w:tcPr>
          <w:p w14:paraId="2B042721" w14:textId="77777777" w:rsidR="003A631D" w:rsidRPr="00532348" w:rsidRDefault="003A631D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595DD45C" w14:textId="77777777" w:rsidR="007E3B3E" w:rsidRPr="00532348" w:rsidRDefault="007E3B3E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2348">
              <w:rPr>
                <w:b/>
                <w:sz w:val="28"/>
                <w:szCs w:val="28"/>
              </w:rPr>
              <w:t>«Незабудка»</w:t>
            </w:r>
          </w:p>
        </w:tc>
        <w:tc>
          <w:tcPr>
            <w:tcW w:w="1870" w:type="dxa"/>
          </w:tcPr>
          <w:p w14:paraId="7FA8B02C" w14:textId="77777777" w:rsidR="00D105B8" w:rsidRDefault="00D105B8" w:rsidP="00FE5F82">
            <w:pPr>
              <w:spacing w:line="276" w:lineRule="auto"/>
              <w:jc w:val="center"/>
            </w:pPr>
          </w:p>
          <w:p w14:paraId="7174908A" w14:textId="5936BBF4" w:rsidR="007E3B3E" w:rsidRDefault="00DB4A1B" w:rsidP="00FE5F82">
            <w:pPr>
              <w:spacing w:line="276" w:lineRule="auto"/>
              <w:jc w:val="center"/>
              <w:rPr>
                <w:color w:val="C00000"/>
              </w:rPr>
            </w:pPr>
            <w:r w:rsidRPr="00DB4A1B">
              <w:rPr>
                <w:color w:val="C00000"/>
              </w:rPr>
              <w:t>17</w:t>
            </w:r>
          </w:p>
          <w:p w14:paraId="23D56638" w14:textId="5FEEEEDC" w:rsidR="00FD1686" w:rsidRPr="00EB449D" w:rsidRDefault="00FD1686" w:rsidP="00FE5F82">
            <w:pPr>
              <w:spacing w:line="276" w:lineRule="auto"/>
              <w:jc w:val="center"/>
            </w:pPr>
            <w:r>
              <w:t>17</w:t>
            </w:r>
          </w:p>
          <w:p w14:paraId="1FD9FFE9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  <w:tc>
          <w:tcPr>
            <w:tcW w:w="2034" w:type="dxa"/>
          </w:tcPr>
          <w:p w14:paraId="093B5834" w14:textId="77777777" w:rsidR="00D105B8" w:rsidRDefault="00D105B8" w:rsidP="00FE5F82">
            <w:pPr>
              <w:spacing w:line="276" w:lineRule="auto"/>
              <w:jc w:val="center"/>
            </w:pPr>
          </w:p>
          <w:p w14:paraId="1B7B0335" w14:textId="77777777" w:rsidR="007E3B3E" w:rsidRDefault="00E134C2" w:rsidP="00FE5F82">
            <w:pPr>
              <w:spacing w:line="276" w:lineRule="auto"/>
              <w:jc w:val="center"/>
              <w:rPr>
                <w:color w:val="C00000"/>
              </w:rPr>
            </w:pPr>
            <w:r w:rsidRPr="00E134C2">
              <w:rPr>
                <w:color w:val="C00000"/>
              </w:rPr>
              <w:t>16</w:t>
            </w:r>
            <w:r w:rsidR="000D2E68">
              <w:rPr>
                <w:color w:val="C00000"/>
              </w:rPr>
              <w:t xml:space="preserve"> </w:t>
            </w:r>
            <w:r w:rsidRPr="00E134C2">
              <w:rPr>
                <w:color w:val="C00000"/>
              </w:rPr>
              <w:t>(94</w:t>
            </w:r>
            <w:r w:rsidR="000D2E68">
              <w:rPr>
                <w:color w:val="C00000"/>
              </w:rPr>
              <w:t xml:space="preserve"> </w:t>
            </w:r>
            <w:r w:rsidRPr="00E134C2">
              <w:rPr>
                <w:color w:val="C00000"/>
              </w:rPr>
              <w:t>%)</w:t>
            </w:r>
          </w:p>
          <w:p w14:paraId="3246F78A" w14:textId="410E2F63" w:rsidR="00FD1686" w:rsidRPr="00EB449D" w:rsidRDefault="00FD1686" w:rsidP="00FE5F82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2162" w:type="dxa"/>
          </w:tcPr>
          <w:p w14:paraId="679337A8" w14:textId="77777777" w:rsidR="00D105B8" w:rsidRDefault="00D105B8" w:rsidP="00FE5F82">
            <w:pPr>
              <w:spacing w:line="276" w:lineRule="auto"/>
              <w:jc w:val="center"/>
            </w:pPr>
          </w:p>
          <w:p w14:paraId="2A2481E4" w14:textId="56182C50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172</w:t>
            </w:r>
          </w:p>
          <w:p w14:paraId="7868CACE" w14:textId="088BADED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280</w:t>
            </w:r>
          </w:p>
          <w:p w14:paraId="5597C3D8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  <w:tc>
          <w:tcPr>
            <w:tcW w:w="1588" w:type="dxa"/>
          </w:tcPr>
          <w:p w14:paraId="3A412244" w14:textId="77777777" w:rsidR="00D105B8" w:rsidRDefault="00D105B8" w:rsidP="00FE5F82">
            <w:pPr>
              <w:spacing w:line="276" w:lineRule="auto"/>
              <w:jc w:val="center"/>
            </w:pPr>
          </w:p>
          <w:p w14:paraId="0DBE8B3E" w14:textId="1A35072F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 xml:space="preserve">10,1 </w:t>
            </w:r>
            <w:proofErr w:type="spellStart"/>
            <w:r w:rsidRPr="000D2E68">
              <w:rPr>
                <w:color w:val="FF0000"/>
              </w:rPr>
              <w:t>дн</w:t>
            </w:r>
            <w:proofErr w:type="spellEnd"/>
          </w:p>
          <w:p w14:paraId="61F08397" w14:textId="43C44693" w:rsidR="007E3B3E" w:rsidRPr="00EB449D" w:rsidRDefault="00FD1686" w:rsidP="00FD1686">
            <w:pPr>
              <w:spacing w:line="276" w:lineRule="auto"/>
              <w:jc w:val="center"/>
            </w:pPr>
            <w:r>
              <w:t xml:space="preserve">16,5 </w:t>
            </w:r>
            <w:proofErr w:type="spellStart"/>
            <w:r>
              <w:t>дн</w:t>
            </w:r>
            <w:proofErr w:type="spellEnd"/>
          </w:p>
        </w:tc>
      </w:tr>
      <w:tr w:rsidR="007E3B3E" w:rsidRPr="00A1372D" w14:paraId="108056D5" w14:textId="77777777" w:rsidTr="00BF6BBC">
        <w:tc>
          <w:tcPr>
            <w:tcW w:w="2518" w:type="dxa"/>
          </w:tcPr>
          <w:p w14:paraId="73241840" w14:textId="77777777" w:rsidR="003A631D" w:rsidRPr="00532348" w:rsidRDefault="003A631D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4AC33E71" w14:textId="77777777" w:rsidR="007E3B3E" w:rsidRPr="00532348" w:rsidRDefault="003A631D" w:rsidP="005323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2348">
              <w:rPr>
                <w:b/>
                <w:sz w:val="28"/>
                <w:szCs w:val="28"/>
              </w:rPr>
              <w:t>*</w:t>
            </w:r>
            <w:r w:rsidR="00532348">
              <w:rPr>
                <w:b/>
                <w:sz w:val="28"/>
                <w:szCs w:val="28"/>
              </w:rPr>
              <w:t>«Ромашка»</w:t>
            </w:r>
          </w:p>
        </w:tc>
        <w:tc>
          <w:tcPr>
            <w:tcW w:w="1870" w:type="dxa"/>
          </w:tcPr>
          <w:p w14:paraId="3F3F642B" w14:textId="77777777" w:rsidR="00D105B8" w:rsidRDefault="00D105B8" w:rsidP="00FE5F82">
            <w:pPr>
              <w:spacing w:line="276" w:lineRule="auto"/>
              <w:jc w:val="center"/>
            </w:pPr>
          </w:p>
          <w:p w14:paraId="0CBBBC7D" w14:textId="77777777" w:rsidR="007E3B3E" w:rsidRDefault="00E134C2" w:rsidP="00FE5F82">
            <w:pPr>
              <w:spacing w:line="276" w:lineRule="auto"/>
              <w:jc w:val="center"/>
              <w:rPr>
                <w:color w:val="C00000"/>
              </w:rPr>
            </w:pPr>
            <w:r w:rsidRPr="00E134C2">
              <w:rPr>
                <w:color w:val="C00000"/>
              </w:rPr>
              <w:t>27</w:t>
            </w:r>
          </w:p>
          <w:p w14:paraId="4146C15D" w14:textId="77777777" w:rsidR="00FD1686" w:rsidRDefault="00FD1686" w:rsidP="00FE5F82">
            <w:pPr>
              <w:spacing w:line="276" w:lineRule="auto"/>
              <w:jc w:val="center"/>
            </w:pPr>
            <w:r>
              <w:t>28</w:t>
            </w:r>
          </w:p>
          <w:p w14:paraId="62014AD6" w14:textId="461F7E8D" w:rsidR="00FD1686" w:rsidRPr="00EB449D" w:rsidRDefault="00FD1686" w:rsidP="00FE5F82">
            <w:pPr>
              <w:spacing w:line="276" w:lineRule="auto"/>
              <w:jc w:val="center"/>
            </w:pPr>
          </w:p>
        </w:tc>
        <w:tc>
          <w:tcPr>
            <w:tcW w:w="2034" w:type="dxa"/>
          </w:tcPr>
          <w:p w14:paraId="66A0DFB6" w14:textId="77777777" w:rsidR="00D105B8" w:rsidRDefault="00D105B8" w:rsidP="00FE5F82">
            <w:pPr>
              <w:spacing w:line="276" w:lineRule="auto"/>
              <w:jc w:val="center"/>
            </w:pPr>
          </w:p>
          <w:p w14:paraId="2B981167" w14:textId="193AC813" w:rsidR="007E3B3E" w:rsidRDefault="00A82AA0" w:rsidP="00FE5F82">
            <w:pPr>
              <w:spacing w:line="276" w:lineRule="auto"/>
              <w:jc w:val="center"/>
              <w:rPr>
                <w:color w:val="FF0000"/>
              </w:rPr>
            </w:pPr>
            <w:r w:rsidRPr="00A82AA0">
              <w:rPr>
                <w:color w:val="FF0000"/>
              </w:rPr>
              <w:t>19,7</w:t>
            </w:r>
            <w:r w:rsidR="000D2E68">
              <w:rPr>
                <w:color w:val="FF0000"/>
              </w:rPr>
              <w:t xml:space="preserve"> </w:t>
            </w:r>
            <w:r w:rsidR="007E3B3E" w:rsidRPr="00A82AA0">
              <w:rPr>
                <w:color w:val="FF0000"/>
              </w:rPr>
              <w:t>(</w:t>
            </w:r>
            <w:r w:rsidR="000D2E68">
              <w:rPr>
                <w:color w:val="FF0000"/>
              </w:rPr>
              <w:t xml:space="preserve">73 </w:t>
            </w:r>
            <w:r w:rsidR="007E3B3E" w:rsidRPr="00A82AA0">
              <w:rPr>
                <w:color w:val="FF0000"/>
              </w:rPr>
              <w:t>%)</w:t>
            </w:r>
          </w:p>
          <w:p w14:paraId="03E07895" w14:textId="2748BA3D" w:rsidR="007E3B3E" w:rsidRPr="00EB449D" w:rsidRDefault="00FD1686" w:rsidP="00FD1686">
            <w:pPr>
              <w:spacing w:line="276" w:lineRule="auto"/>
              <w:jc w:val="center"/>
            </w:pPr>
            <w:r>
              <w:t>19,7</w:t>
            </w:r>
          </w:p>
        </w:tc>
        <w:tc>
          <w:tcPr>
            <w:tcW w:w="2162" w:type="dxa"/>
          </w:tcPr>
          <w:p w14:paraId="557EAFA3" w14:textId="77777777" w:rsidR="00D105B8" w:rsidRDefault="00D105B8" w:rsidP="00FE5F82">
            <w:pPr>
              <w:spacing w:line="276" w:lineRule="auto"/>
              <w:jc w:val="center"/>
            </w:pPr>
          </w:p>
          <w:p w14:paraId="3C96D12D" w14:textId="2FB0ACDD" w:rsidR="007E3B3E" w:rsidRDefault="007E3B3E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3</w:t>
            </w:r>
            <w:r w:rsidR="00FD4F10" w:rsidRPr="000D2E68">
              <w:rPr>
                <w:color w:val="FF0000"/>
              </w:rPr>
              <w:t>81</w:t>
            </w:r>
          </w:p>
          <w:p w14:paraId="00E37D19" w14:textId="4E90A769" w:rsidR="007E3B3E" w:rsidRPr="00EB449D" w:rsidRDefault="00FD1686" w:rsidP="00FD1686">
            <w:pPr>
              <w:spacing w:line="276" w:lineRule="auto"/>
              <w:jc w:val="center"/>
            </w:pPr>
            <w:r>
              <w:t>360</w:t>
            </w:r>
          </w:p>
        </w:tc>
        <w:tc>
          <w:tcPr>
            <w:tcW w:w="1588" w:type="dxa"/>
          </w:tcPr>
          <w:p w14:paraId="3242E214" w14:textId="77777777" w:rsidR="00D105B8" w:rsidRDefault="00D105B8" w:rsidP="00FE5F82">
            <w:pPr>
              <w:spacing w:line="276" w:lineRule="auto"/>
              <w:jc w:val="center"/>
            </w:pPr>
          </w:p>
          <w:p w14:paraId="3D0A8B24" w14:textId="7EEF27D5" w:rsidR="007E3B3E" w:rsidRDefault="00FD4F10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13,6</w:t>
            </w:r>
            <w:r w:rsidR="007E3B3E" w:rsidRPr="000D2E68">
              <w:rPr>
                <w:color w:val="FF0000"/>
              </w:rPr>
              <w:t xml:space="preserve"> </w:t>
            </w:r>
            <w:proofErr w:type="spellStart"/>
            <w:r w:rsidR="007E3B3E" w:rsidRPr="000D2E68">
              <w:rPr>
                <w:color w:val="FF0000"/>
              </w:rPr>
              <w:t>дн</w:t>
            </w:r>
            <w:proofErr w:type="spellEnd"/>
          </w:p>
          <w:p w14:paraId="5888BB25" w14:textId="7D19E568" w:rsidR="007E3B3E" w:rsidRPr="00EB449D" w:rsidRDefault="00FD1686" w:rsidP="00FD1686">
            <w:pPr>
              <w:spacing w:line="276" w:lineRule="auto"/>
              <w:jc w:val="center"/>
            </w:pPr>
            <w:r>
              <w:t xml:space="preserve">12,8 </w:t>
            </w:r>
            <w:proofErr w:type="spellStart"/>
            <w:r>
              <w:t>дн</w:t>
            </w:r>
            <w:proofErr w:type="spellEnd"/>
          </w:p>
        </w:tc>
      </w:tr>
      <w:tr w:rsidR="007E3B3E" w:rsidRPr="00A1372D" w14:paraId="1B1FC7EA" w14:textId="77777777" w:rsidTr="00BF6BBC">
        <w:trPr>
          <w:trHeight w:val="737"/>
        </w:trPr>
        <w:tc>
          <w:tcPr>
            <w:tcW w:w="2518" w:type="dxa"/>
          </w:tcPr>
          <w:p w14:paraId="268FDB6F" w14:textId="77777777" w:rsidR="003A631D" w:rsidRPr="00532348" w:rsidRDefault="003A631D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77E1F1AF" w14:textId="77777777" w:rsidR="007E3B3E" w:rsidRPr="00532348" w:rsidRDefault="007E3B3E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2348">
              <w:rPr>
                <w:b/>
                <w:sz w:val="28"/>
                <w:szCs w:val="28"/>
              </w:rPr>
              <w:t>«Солнышко»</w:t>
            </w:r>
          </w:p>
        </w:tc>
        <w:tc>
          <w:tcPr>
            <w:tcW w:w="1870" w:type="dxa"/>
          </w:tcPr>
          <w:p w14:paraId="3201C7E7" w14:textId="77777777" w:rsidR="00D105B8" w:rsidRDefault="00D105B8" w:rsidP="00FE5F82">
            <w:pPr>
              <w:spacing w:line="276" w:lineRule="auto"/>
              <w:jc w:val="center"/>
            </w:pPr>
          </w:p>
          <w:p w14:paraId="10997E39" w14:textId="0555DECE" w:rsidR="00E134C2" w:rsidRDefault="00E134C2" w:rsidP="00FE5F82">
            <w:pPr>
              <w:spacing w:line="276" w:lineRule="auto"/>
              <w:jc w:val="center"/>
              <w:rPr>
                <w:color w:val="C00000"/>
              </w:rPr>
            </w:pPr>
            <w:r w:rsidRPr="00E134C2">
              <w:rPr>
                <w:color w:val="C00000"/>
              </w:rPr>
              <w:t>15</w:t>
            </w:r>
          </w:p>
          <w:p w14:paraId="4A513158" w14:textId="1CB3338B" w:rsidR="00FD1686" w:rsidRDefault="00FD1686" w:rsidP="00FE5F82">
            <w:pPr>
              <w:spacing w:line="276" w:lineRule="auto"/>
              <w:jc w:val="center"/>
            </w:pPr>
            <w:r>
              <w:t>12</w:t>
            </w:r>
          </w:p>
          <w:p w14:paraId="6B8C1C4F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  <w:tc>
          <w:tcPr>
            <w:tcW w:w="2034" w:type="dxa"/>
          </w:tcPr>
          <w:p w14:paraId="7926E71A" w14:textId="77777777" w:rsidR="00D105B8" w:rsidRDefault="00D105B8" w:rsidP="00FE5F82">
            <w:pPr>
              <w:spacing w:line="276" w:lineRule="auto"/>
              <w:jc w:val="center"/>
            </w:pPr>
          </w:p>
          <w:p w14:paraId="2A485BDB" w14:textId="77777777" w:rsidR="007E3B3E" w:rsidRDefault="00A82AA0" w:rsidP="00FE5F82">
            <w:pPr>
              <w:spacing w:line="276" w:lineRule="auto"/>
              <w:jc w:val="center"/>
              <w:rPr>
                <w:color w:val="FF0000"/>
              </w:rPr>
            </w:pPr>
            <w:r w:rsidRPr="00A82AA0">
              <w:rPr>
                <w:color w:val="FF0000"/>
              </w:rPr>
              <w:t>9,5</w:t>
            </w:r>
            <w:r w:rsidR="000D2E68">
              <w:rPr>
                <w:color w:val="FF0000"/>
              </w:rPr>
              <w:t xml:space="preserve"> (63,3 %)</w:t>
            </w:r>
          </w:p>
          <w:p w14:paraId="1FE7E9E3" w14:textId="7C031C67" w:rsidR="00FD1686" w:rsidRPr="00EB449D" w:rsidRDefault="00FD1686" w:rsidP="00FE5F82">
            <w:pPr>
              <w:spacing w:line="276" w:lineRule="auto"/>
              <w:jc w:val="center"/>
            </w:pPr>
            <w:r>
              <w:t>7,3</w:t>
            </w:r>
          </w:p>
        </w:tc>
        <w:tc>
          <w:tcPr>
            <w:tcW w:w="2162" w:type="dxa"/>
          </w:tcPr>
          <w:p w14:paraId="1F0466C2" w14:textId="77777777" w:rsidR="00D105B8" w:rsidRDefault="00D105B8" w:rsidP="00FE5F82">
            <w:pPr>
              <w:spacing w:line="276" w:lineRule="auto"/>
              <w:jc w:val="center"/>
            </w:pPr>
          </w:p>
          <w:p w14:paraId="63B6A2C6" w14:textId="34F8B24E" w:rsidR="007E3B3E" w:rsidRDefault="00FD4F10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212</w:t>
            </w:r>
          </w:p>
          <w:p w14:paraId="43DD3AB2" w14:textId="23156792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372</w:t>
            </w:r>
          </w:p>
          <w:p w14:paraId="708F5EDE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  <w:tc>
          <w:tcPr>
            <w:tcW w:w="1588" w:type="dxa"/>
          </w:tcPr>
          <w:p w14:paraId="47375BCA" w14:textId="77777777" w:rsidR="00D105B8" w:rsidRDefault="00D105B8" w:rsidP="00FE5F82">
            <w:pPr>
              <w:spacing w:line="276" w:lineRule="auto"/>
              <w:jc w:val="center"/>
            </w:pPr>
          </w:p>
          <w:p w14:paraId="0F9CFFC2" w14:textId="192188C5" w:rsidR="007E3B3E" w:rsidRDefault="00FD4F10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14,1</w:t>
            </w:r>
            <w:r w:rsidR="007E3B3E" w:rsidRPr="000D2E68">
              <w:rPr>
                <w:color w:val="FF0000"/>
              </w:rPr>
              <w:t xml:space="preserve"> </w:t>
            </w:r>
            <w:proofErr w:type="spellStart"/>
            <w:r w:rsidR="007E3B3E" w:rsidRPr="000D2E68">
              <w:rPr>
                <w:color w:val="FF0000"/>
              </w:rPr>
              <w:t>дн</w:t>
            </w:r>
            <w:proofErr w:type="spellEnd"/>
          </w:p>
          <w:p w14:paraId="3688B9B2" w14:textId="3D1F7ED1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 xml:space="preserve">31 </w:t>
            </w:r>
            <w:proofErr w:type="spellStart"/>
            <w:r w:rsidRPr="00FD1686">
              <w:t>дн</w:t>
            </w:r>
            <w:proofErr w:type="spellEnd"/>
          </w:p>
          <w:p w14:paraId="150C7CE3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</w:tr>
      <w:tr w:rsidR="007E3B3E" w:rsidRPr="00A1372D" w14:paraId="5912C901" w14:textId="77777777" w:rsidTr="00BF6BBC">
        <w:tc>
          <w:tcPr>
            <w:tcW w:w="2518" w:type="dxa"/>
          </w:tcPr>
          <w:p w14:paraId="2D451F5F" w14:textId="77777777" w:rsidR="003A631D" w:rsidRPr="00532348" w:rsidRDefault="003A631D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4FD13E4D" w14:textId="77777777" w:rsidR="007E3B3E" w:rsidRPr="00532348" w:rsidRDefault="007E3B3E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2348">
              <w:rPr>
                <w:b/>
                <w:sz w:val="28"/>
                <w:szCs w:val="28"/>
              </w:rPr>
              <w:t>«Ягодка»</w:t>
            </w:r>
          </w:p>
        </w:tc>
        <w:tc>
          <w:tcPr>
            <w:tcW w:w="1870" w:type="dxa"/>
          </w:tcPr>
          <w:p w14:paraId="294FF20E" w14:textId="77777777" w:rsidR="00D105B8" w:rsidRDefault="00D105B8" w:rsidP="00FE5F82">
            <w:pPr>
              <w:spacing w:line="276" w:lineRule="auto"/>
              <w:jc w:val="center"/>
            </w:pPr>
          </w:p>
          <w:p w14:paraId="4EBC2597" w14:textId="77777777" w:rsidR="007E3B3E" w:rsidRDefault="00E134C2" w:rsidP="00FE5F82">
            <w:pPr>
              <w:spacing w:line="276" w:lineRule="auto"/>
              <w:jc w:val="center"/>
              <w:rPr>
                <w:color w:val="C00000"/>
              </w:rPr>
            </w:pPr>
            <w:r w:rsidRPr="00E134C2">
              <w:rPr>
                <w:color w:val="C00000"/>
              </w:rPr>
              <w:t>27</w:t>
            </w:r>
          </w:p>
          <w:p w14:paraId="29A33129" w14:textId="0A1DA6E9" w:rsidR="00FD1686" w:rsidRPr="00EB449D" w:rsidRDefault="00FD1686" w:rsidP="00FE5F8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034" w:type="dxa"/>
          </w:tcPr>
          <w:p w14:paraId="74A1C30A" w14:textId="77777777" w:rsidR="00D105B8" w:rsidRDefault="00D105B8" w:rsidP="00FE5F82">
            <w:pPr>
              <w:spacing w:line="276" w:lineRule="auto"/>
              <w:jc w:val="center"/>
            </w:pPr>
          </w:p>
          <w:p w14:paraId="11A35452" w14:textId="22FAF54A" w:rsidR="007E3B3E" w:rsidRDefault="000D2E68" w:rsidP="00FE5F8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18,1</w:t>
            </w:r>
            <w:r w:rsidR="00FD4F10" w:rsidRPr="000D2E6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(67 </w:t>
            </w:r>
            <w:r w:rsidR="007E3B3E" w:rsidRPr="000D2E68">
              <w:rPr>
                <w:color w:val="FF0000"/>
              </w:rPr>
              <w:t>%)</w:t>
            </w:r>
          </w:p>
          <w:p w14:paraId="10A0CCC9" w14:textId="4BDB2880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11,2</w:t>
            </w:r>
          </w:p>
          <w:p w14:paraId="41E67E91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  <w:tc>
          <w:tcPr>
            <w:tcW w:w="2162" w:type="dxa"/>
          </w:tcPr>
          <w:p w14:paraId="42926408" w14:textId="77777777" w:rsidR="00D105B8" w:rsidRDefault="00D105B8" w:rsidP="00FE5F82">
            <w:pPr>
              <w:spacing w:line="276" w:lineRule="auto"/>
              <w:jc w:val="center"/>
            </w:pPr>
          </w:p>
          <w:p w14:paraId="78FB9AA0" w14:textId="03DCF7A4" w:rsidR="000D2E68" w:rsidRDefault="000D2E68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515</w:t>
            </w:r>
          </w:p>
          <w:p w14:paraId="4F150008" w14:textId="13A1C168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646</w:t>
            </w:r>
          </w:p>
          <w:p w14:paraId="6767E9ED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  <w:tc>
          <w:tcPr>
            <w:tcW w:w="1588" w:type="dxa"/>
          </w:tcPr>
          <w:p w14:paraId="18862867" w14:textId="77777777" w:rsidR="00D105B8" w:rsidRDefault="00D105B8" w:rsidP="00FE5F82">
            <w:pPr>
              <w:spacing w:line="276" w:lineRule="auto"/>
              <w:jc w:val="center"/>
            </w:pPr>
          </w:p>
          <w:p w14:paraId="49CEDCA5" w14:textId="73AF083F" w:rsidR="007E3B3E" w:rsidRDefault="000D2E68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 xml:space="preserve">19 </w:t>
            </w:r>
            <w:proofErr w:type="spellStart"/>
            <w:r w:rsidRPr="000D2E68">
              <w:rPr>
                <w:color w:val="FF0000"/>
              </w:rPr>
              <w:t>дн</w:t>
            </w:r>
            <w:proofErr w:type="spellEnd"/>
          </w:p>
          <w:p w14:paraId="1CDC54D2" w14:textId="0A9C460A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 xml:space="preserve">34 </w:t>
            </w:r>
            <w:proofErr w:type="spellStart"/>
            <w:r w:rsidRPr="00FD1686">
              <w:t>дн</w:t>
            </w:r>
            <w:proofErr w:type="spellEnd"/>
          </w:p>
          <w:p w14:paraId="1FF36FC0" w14:textId="77777777" w:rsidR="007E3B3E" w:rsidRPr="00EB449D" w:rsidRDefault="007E3B3E" w:rsidP="00FE5F82">
            <w:pPr>
              <w:spacing w:line="276" w:lineRule="auto"/>
              <w:jc w:val="center"/>
            </w:pPr>
          </w:p>
        </w:tc>
      </w:tr>
      <w:tr w:rsidR="007E3B3E" w:rsidRPr="00A1372D" w14:paraId="7DFFA7AD" w14:textId="77777777" w:rsidTr="00BF6BBC">
        <w:tc>
          <w:tcPr>
            <w:tcW w:w="2518" w:type="dxa"/>
          </w:tcPr>
          <w:p w14:paraId="40B6044E" w14:textId="77777777" w:rsidR="001A69D8" w:rsidRPr="00532348" w:rsidRDefault="001A69D8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1CFEF1E" w14:textId="77777777" w:rsidR="003A631D" w:rsidRPr="00532348" w:rsidRDefault="007E3B3E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2348">
              <w:rPr>
                <w:b/>
                <w:sz w:val="28"/>
                <w:szCs w:val="28"/>
              </w:rPr>
              <w:t xml:space="preserve">Итого по </w:t>
            </w:r>
          </w:p>
          <w:p w14:paraId="41151004" w14:textId="77777777" w:rsidR="007E3B3E" w:rsidRPr="00532348" w:rsidRDefault="00532348" w:rsidP="005323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детскому саду</w:t>
            </w:r>
          </w:p>
        </w:tc>
        <w:tc>
          <w:tcPr>
            <w:tcW w:w="1870" w:type="dxa"/>
          </w:tcPr>
          <w:p w14:paraId="6014332E" w14:textId="77777777" w:rsidR="00D105B8" w:rsidRDefault="00D105B8" w:rsidP="00FE5F82">
            <w:pPr>
              <w:spacing w:line="276" w:lineRule="auto"/>
              <w:jc w:val="center"/>
            </w:pPr>
          </w:p>
          <w:p w14:paraId="4A3DD345" w14:textId="77777777" w:rsidR="007E3B3E" w:rsidRPr="00EB449D" w:rsidRDefault="00E134C2" w:rsidP="00FE5F82">
            <w:pPr>
              <w:spacing w:line="276" w:lineRule="auto"/>
              <w:jc w:val="center"/>
            </w:pPr>
            <w:r w:rsidRPr="00E134C2">
              <w:rPr>
                <w:color w:val="C00000"/>
              </w:rPr>
              <w:t>15</w:t>
            </w:r>
            <w:r w:rsidR="00BF6BBC">
              <w:rPr>
                <w:color w:val="C00000"/>
              </w:rPr>
              <w:t>3</w:t>
            </w:r>
          </w:p>
          <w:p w14:paraId="40DEC879" w14:textId="5977A646" w:rsidR="007E3B3E" w:rsidRPr="00EB449D" w:rsidRDefault="00B25AF5" w:rsidP="00FE5F82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2034" w:type="dxa"/>
          </w:tcPr>
          <w:p w14:paraId="3DBDA299" w14:textId="77777777" w:rsidR="001A69D8" w:rsidRDefault="001A69D8" w:rsidP="00FE5F82">
            <w:pPr>
              <w:spacing w:line="276" w:lineRule="auto"/>
              <w:jc w:val="center"/>
            </w:pPr>
          </w:p>
          <w:p w14:paraId="264E586A" w14:textId="77777777" w:rsidR="00B25AF5" w:rsidRDefault="00B25AF5" w:rsidP="0053234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69,7</w:t>
            </w:r>
          </w:p>
          <w:p w14:paraId="1E7525CC" w14:textId="6541BF22" w:rsidR="007E3B3E" w:rsidRPr="00532348" w:rsidRDefault="00FD1686" w:rsidP="0053234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97,4 </w:t>
            </w:r>
          </w:p>
        </w:tc>
        <w:tc>
          <w:tcPr>
            <w:tcW w:w="2162" w:type="dxa"/>
          </w:tcPr>
          <w:p w14:paraId="0F37CB58" w14:textId="77777777" w:rsidR="001A69D8" w:rsidRDefault="001A69D8" w:rsidP="00FE5F82">
            <w:pPr>
              <w:spacing w:line="276" w:lineRule="auto"/>
              <w:jc w:val="center"/>
            </w:pPr>
          </w:p>
          <w:p w14:paraId="6A80A657" w14:textId="47949AEA" w:rsidR="007E3B3E" w:rsidRDefault="00B25AF5" w:rsidP="00FE5F82">
            <w:pPr>
              <w:spacing w:line="276" w:lineRule="auto"/>
              <w:jc w:val="center"/>
            </w:pPr>
            <w:r>
              <w:t>2200</w:t>
            </w:r>
          </w:p>
          <w:p w14:paraId="647A3A5C" w14:textId="57E93008" w:rsidR="007E3B3E" w:rsidRPr="003A631D" w:rsidRDefault="00FD1686" w:rsidP="00FE5F8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3025</w:t>
            </w:r>
          </w:p>
        </w:tc>
        <w:tc>
          <w:tcPr>
            <w:tcW w:w="1588" w:type="dxa"/>
          </w:tcPr>
          <w:p w14:paraId="401DC4B2" w14:textId="77777777" w:rsidR="001A69D8" w:rsidRDefault="001A69D8" w:rsidP="00FE5F82">
            <w:pPr>
              <w:spacing w:line="276" w:lineRule="auto"/>
              <w:jc w:val="center"/>
            </w:pPr>
          </w:p>
          <w:p w14:paraId="510FC25F" w14:textId="5DFC57EE" w:rsidR="007E3B3E" w:rsidRPr="00EB449D" w:rsidRDefault="00B25AF5" w:rsidP="00FE5F82">
            <w:pPr>
              <w:spacing w:line="276" w:lineRule="auto"/>
              <w:jc w:val="center"/>
            </w:pPr>
            <w:r>
              <w:t>14</w:t>
            </w:r>
            <w:r w:rsidR="007E3B3E" w:rsidRPr="00EB449D">
              <w:t xml:space="preserve"> </w:t>
            </w:r>
            <w:proofErr w:type="spellStart"/>
            <w:r w:rsidR="007E3B3E" w:rsidRPr="00EB449D">
              <w:t>дн</w:t>
            </w:r>
            <w:proofErr w:type="spellEnd"/>
          </w:p>
          <w:p w14:paraId="64A08AF4" w14:textId="34EA7679" w:rsidR="007E3B3E" w:rsidRPr="003A631D" w:rsidRDefault="00FD1686" w:rsidP="00FE5F8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21,6</w:t>
            </w:r>
            <w:r w:rsidR="003A631D">
              <w:rPr>
                <w:color w:val="FF0000"/>
              </w:rPr>
              <w:t xml:space="preserve"> </w:t>
            </w:r>
            <w:proofErr w:type="spellStart"/>
            <w:r w:rsidR="003A631D">
              <w:rPr>
                <w:color w:val="FF0000"/>
              </w:rPr>
              <w:t>дн</w:t>
            </w:r>
            <w:proofErr w:type="spellEnd"/>
          </w:p>
        </w:tc>
      </w:tr>
      <w:bookmarkEnd w:id="0"/>
    </w:tbl>
    <w:p w14:paraId="53D08D69" w14:textId="77777777" w:rsidR="00E43DA3" w:rsidRDefault="00E43DA3" w:rsidP="00FE5F82">
      <w:pPr>
        <w:spacing w:line="276" w:lineRule="auto"/>
        <w:jc w:val="both"/>
        <w:rPr>
          <w:sz w:val="28"/>
          <w:szCs w:val="28"/>
        </w:rPr>
      </w:pPr>
    </w:p>
    <w:p w14:paraId="51747BC8" w14:textId="77777777" w:rsidR="00146C31" w:rsidRDefault="00146C31" w:rsidP="009F13CA">
      <w:pPr>
        <w:spacing w:line="276" w:lineRule="auto"/>
        <w:ind w:firstLine="709"/>
        <w:jc w:val="both"/>
        <w:rPr>
          <w:rFonts w:eastAsia="Calibri"/>
          <w:b/>
          <w:i/>
          <w:lang w:eastAsia="en-US"/>
        </w:rPr>
      </w:pPr>
    </w:p>
    <w:p w14:paraId="11029D1F" w14:textId="0E6C527D" w:rsidR="00FA3596" w:rsidRPr="009F13CA" w:rsidRDefault="00FA3596" w:rsidP="009F13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ежедневная утренняя гимнастика, прогулка, физкультурные занятия, физкультминутки во время проведения НОД, бодрящая гимнастика. Но далеко не всегда отмечается высокое качество их проведения. </w:t>
      </w:r>
    </w:p>
    <w:p w14:paraId="2C527811" w14:textId="02FF1403" w:rsidR="00E43DA3" w:rsidRDefault="00532348" w:rsidP="00FE5F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 – 2021 учебном году</w:t>
      </w:r>
      <w:r w:rsidR="008C7178" w:rsidRPr="008C7178">
        <w:rPr>
          <w:sz w:val="28"/>
          <w:szCs w:val="28"/>
        </w:rPr>
        <w:t xml:space="preserve"> пропущено по болезни </w:t>
      </w:r>
      <w:r w:rsidR="00FD1686">
        <w:rPr>
          <w:sz w:val="28"/>
          <w:szCs w:val="28"/>
        </w:rPr>
        <w:t>3025</w:t>
      </w:r>
      <w:r w:rsidR="008C7178" w:rsidRPr="008C7178">
        <w:rPr>
          <w:sz w:val="28"/>
          <w:szCs w:val="28"/>
        </w:rPr>
        <w:t xml:space="preserve"> дней, пропуски по болезни одним ребенком</w:t>
      </w:r>
      <w:r>
        <w:rPr>
          <w:sz w:val="28"/>
          <w:szCs w:val="28"/>
        </w:rPr>
        <w:t xml:space="preserve"> –</w:t>
      </w:r>
      <w:r w:rsidR="008C7178" w:rsidRPr="008C7178">
        <w:rPr>
          <w:sz w:val="28"/>
          <w:szCs w:val="28"/>
        </w:rPr>
        <w:t xml:space="preserve"> </w:t>
      </w:r>
      <w:r w:rsidR="00FD1686">
        <w:rPr>
          <w:sz w:val="28"/>
          <w:szCs w:val="28"/>
        </w:rPr>
        <w:t>20</w:t>
      </w:r>
      <w:r w:rsidR="008C7178" w:rsidRPr="008C7178">
        <w:rPr>
          <w:sz w:val="28"/>
          <w:szCs w:val="28"/>
        </w:rPr>
        <w:t xml:space="preserve"> дней. </w:t>
      </w:r>
      <w:r w:rsidR="00213939">
        <w:rPr>
          <w:sz w:val="28"/>
          <w:szCs w:val="28"/>
        </w:rPr>
        <w:t>Были такие з</w:t>
      </w:r>
      <w:r w:rsidR="00B261A7">
        <w:rPr>
          <w:sz w:val="28"/>
          <w:szCs w:val="28"/>
        </w:rPr>
        <w:t>а</w:t>
      </w:r>
      <w:r w:rsidR="00213939">
        <w:rPr>
          <w:sz w:val="28"/>
          <w:szCs w:val="28"/>
        </w:rPr>
        <w:t>болевания как ОРВИ (чаще всего), Ветряная оспа – 23 случая, острый фарингит, операционные вмешательства – 3 случая.</w:t>
      </w:r>
    </w:p>
    <w:p w14:paraId="72D4FACA" w14:textId="0EA47C66" w:rsidR="00FA3596" w:rsidRDefault="00FA3596" w:rsidP="00FE5F82">
      <w:pPr>
        <w:spacing w:line="276" w:lineRule="auto"/>
        <w:ind w:firstLine="709"/>
        <w:jc w:val="both"/>
        <w:rPr>
          <w:sz w:val="28"/>
          <w:szCs w:val="28"/>
        </w:rPr>
      </w:pPr>
      <w:r w:rsidRPr="000E0607">
        <w:rPr>
          <w:sz w:val="28"/>
          <w:szCs w:val="28"/>
        </w:rPr>
        <w:t>Из данн</w:t>
      </w:r>
      <w:r>
        <w:rPr>
          <w:sz w:val="28"/>
          <w:szCs w:val="28"/>
        </w:rPr>
        <w:t xml:space="preserve">ых таблицы видно, что заболеваемость детей </w:t>
      </w:r>
      <w:r w:rsidR="00B25AF5">
        <w:rPr>
          <w:sz w:val="28"/>
          <w:szCs w:val="28"/>
        </w:rPr>
        <w:t>увеличилас</w:t>
      </w:r>
      <w:r w:rsidR="00E43DA3">
        <w:rPr>
          <w:sz w:val="28"/>
          <w:szCs w:val="28"/>
        </w:rPr>
        <w:t>ь</w:t>
      </w:r>
      <w:r w:rsidR="00B25AF5">
        <w:rPr>
          <w:sz w:val="28"/>
          <w:szCs w:val="28"/>
        </w:rPr>
        <w:t>.</w:t>
      </w:r>
    </w:p>
    <w:p w14:paraId="6FA616AF" w14:textId="77777777" w:rsidR="00FC21B4" w:rsidRDefault="00FC21B4" w:rsidP="00FE5F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</w:t>
      </w:r>
      <w:r w:rsidR="00E43DA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1C128CA" w14:textId="77777777" w:rsidR="00FA3596" w:rsidRPr="00DC661F" w:rsidRDefault="00E43DA3" w:rsidP="00FE5F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FC21B4">
        <w:rPr>
          <w:sz w:val="28"/>
          <w:szCs w:val="28"/>
        </w:rPr>
        <w:t>оставлена  система</w:t>
      </w:r>
      <w:r w:rsidR="00FA3596">
        <w:rPr>
          <w:sz w:val="28"/>
          <w:szCs w:val="28"/>
        </w:rPr>
        <w:t xml:space="preserve"> оздоровительной раб</w:t>
      </w:r>
      <w:r w:rsidR="00FC21B4">
        <w:rPr>
          <w:sz w:val="28"/>
          <w:szCs w:val="28"/>
        </w:rPr>
        <w:t>оты по каждой возрастной</w:t>
      </w:r>
      <w:r>
        <w:rPr>
          <w:sz w:val="28"/>
          <w:szCs w:val="28"/>
        </w:rPr>
        <w:t xml:space="preserve"> группе.</w:t>
      </w:r>
      <w:r w:rsidR="00FC21B4">
        <w:rPr>
          <w:sz w:val="28"/>
          <w:szCs w:val="28"/>
        </w:rPr>
        <w:t xml:space="preserve">  </w:t>
      </w:r>
    </w:p>
    <w:p w14:paraId="7A46B8E7" w14:textId="77777777" w:rsidR="00FA3596" w:rsidRPr="00C157D9" w:rsidRDefault="00FA3596" w:rsidP="00FE5F8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620E">
        <w:rPr>
          <w:sz w:val="28"/>
          <w:szCs w:val="28"/>
        </w:rPr>
        <w:t xml:space="preserve"> </w:t>
      </w:r>
      <w:r w:rsidR="00E43DA3">
        <w:rPr>
          <w:sz w:val="28"/>
          <w:szCs w:val="28"/>
        </w:rPr>
        <w:t>С</w:t>
      </w:r>
      <w:r>
        <w:rPr>
          <w:sz w:val="28"/>
          <w:szCs w:val="28"/>
        </w:rPr>
        <w:t>истематическ</w:t>
      </w:r>
      <w:r w:rsidR="00FC21B4">
        <w:rPr>
          <w:sz w:val="28"/>
          <w:szCs w:val="28"/>
        </w:rPr>
        <w:t>и</w:t>
      </w:r>
      <w:r>
        <w:rPr>
          <w:sz w:val="28"/>
          <w:szCs w:val="28"/>
        </w:rPr>
        <w:t xml:space="preserve"> пров</w:t>
      </w:r>
      <w:r w:rsidR="00E43DA3">
        <w:rPr>
          <w:sz w:val="28"/>
          <w:szCs w:val="28"/>
        </w:rPr>
        <w:t xml:space="preserve">одился </w:t>
      </w:r>
      <w:r w:rsidR="00FC21B4">
        <w:rPr>
          <w:sz w:val="28"/>
          <w:szCs w:val="28"/>
        </w:rPr>
        <w:t>контроль</w:t>
      </w:r>
      <w:r w:rsidRPr="00C157D9">
        <w:rPr>
          <w:sz w:val="28"/>
          <w:szCs w:val="28"/>
        </w:rPr>
        <w:t xml:space="preserve"> за физкультурно–оздоровительной р</w:t>
      </w:r>
      <w:r>
        <w:rPr>
          <w:sz w:val="28"/>
          <w:szCs w:val="28"/>
        </w:rPr>
        <w:t>аботой со стороны администрации</w:t>
      </w:r>
      <w:r w:rsidR="00E43DA3">
        <w:rPr>
          <w:sz w:val="28"/>
          <w:szCs w:val="28"/>
        </w:rPr>
        <w:t>.</w:t>
      </w:r>
    </w:p>
    <w:p w14:paraId="063068DD" w14:textId="178D24C6" w:rsidR="00FA3596" w:rsidRPr="00C157D9" w:rsidRDefault="00FA3596" w:rsidP="00FE5F8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157D9">
        <w:rPr>
          <w:sz w:val="28"/>
          <w:szCs w:val="28"/>
          <w:lang w:eastAsia="ru-RU"/>
        </w:rPr>
        <w:t xml:space="preserve"> </w:t>
      </w:r>
      <w:r w:rsidR="00E43DA3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спользова</w:t>
      </w:r>
      <w:r w:rsidR="00FC21B4">
        <w:rPr>
          <w:sz w:val="28"/>
          <w:szCs w:val="28"/>
          <w:lang w:eastAsia="ru-RU"/>
        </w:rPr>
        <w:t>лись эффективные</w:t>
      </w:r>
      <w:r w:rsidRPr="00C157D9">
        <w:rPr>
          <w:sz w:val="28"/>
          <w:szCs w:val="28"/>
          <w:lang w:eastAsia="ru-RU"/>
        </w:rPr>
        <w:t xml:space="preserve"> </w:t>
      </w:r>
      <w:r w:rsidR="00FC21B4">
        <w:rPr>
          <w:sz w:val="28"/>
          <w:szCs w:val="28"/>
          <w:lang w:eastAsia="ru-RU"/>
        </w:rPr>
        <w:t>методы</w:t>
      </w:r>
      <w:r w:rsidR="00E43DA3">
        <w:rPr>
          <w:sz w:val="28"/>
          <w:szCs w:val="28"/>
          <w:lang w:eastAsia="ru-RU"/>
        </w:rPr>
        <w:t xml:space="preserve"> оздоровительной работы.</w:t>
      </w:r>
    </w:p>
    <w:p w14:paraId="0A338BFA" w14:textId="77777777" w:rsidR="00FA3596" w:rsidRDefault="00FA3596" w:rsidP="00FE5F8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E43DA3">
        <w:rPr>
          <w:sz w:val="28"/>
          <w:szCs w:val="28"/>
        </w:rPr>
        <w:t xml:space="preserve"> П</w:t>
      </w:r>
      <w:r w:rsidR="00FC21B4">
        <w:rPr>
          <w:sz w:val="28"/>
          <w:szCs w:val="28"/>
        </w:rPr>
        <w:t>едагогами проводилась</w:t>
      </w:r>
      <w:r>
        <w:rPr>
          <w:sz w:val="28"/>
          <w:szCs w:val="28"/>
        </w:rPr>
        <w:t xml:space="preserve"> просветительск</w:t>
      </w:r>
      <w:r w:rsidR="00E43DA3">
        <w:rPr>
          <w:sz w:val="28"/>
          <w:szCs w:val="28"/>
        </w:rPr>
        <w:t>ая</w:t>
      </w:r>
      <w:r w:rsidR="00FC21B4">
        <w:rPr>
          <w:sz w:val="28"/>
          <w:szCs w:val="28"/>
        </w:rPr>
        <w:t xml:space="preserve"> работа</w:t>
      </w:r>
      <w:r w:rsidRPr="00C157D9">
        <w:rPr>
          <w:sz w:val="28"/>
          <w:szCs w:val="28"/>
        </w:rPr>
        <w:t xml:space="preserve"> по охране и укреплению здоровья детей с родителями</w:t>
      </w:r>
      <w:r w:rsidR="00E43DA3">
        <w:rPr>
          <w:sz w:val="28"/>
          <w:szCs w:val="28"/>
        </w:rPr>
        <w:t>.</w:t>
      </w:r>
    </w:p>
    <w:p w14:paraId="768DB74E" w14:textId="77777777" w:rsidR="00FA3596" w:rsidRDefault="00FA3596" w:rsidP="00FE5F82">
      <w:pPr>
        <w:spacing w:line="276" w:lineRule="auto"/>
        <w:jc w:val="both"/>
        <w:rPr>
          <w:b/>
          <w:sz w:val="28"/>
          <w:szCs w:val="28"/>
        </w:rPr>
      </w:pPr>
    </w:p>
    <w:p w14:paraId="35BE2219" w14:textId="68D97988" w:rsidR="000E7139" w:rsidRDefault="000E7139" w:rsidP="00FE5F8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работа</w:t>
      </w:r>
    </w:p>
    <w:p w14:paraId="7A183962" w14:textId="77777777" w:rsidR="008B6A97" w:rsidRDefault="008B6A97" w:rsidP="00FE5F8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5A2EEF2C" w14:textId="25B95584" w:rsidR="00FA630E" w:rsidRDefault="00FC21B4" w:rsidP="00FE5F82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0E7139">
        <w:rPr>
          <w:sz w:val="28"/>
          <w:szCs w:val="28"/>
        </w:rPr>
        <w:t>В 20</w:t>
      </w:r>
      <w:r w:rsidR="00F84CB9">
        <w:rPr>
          <w:sz w:val="28"/>
          <w:szCs w:val="28"/>
        </w:rPr>
        <w:t xml:space="preserve">20 – </w:t>
      </w:r>
      <w:r w:rsidRPr="000E7139">
        <w:rPr>
          <w:sz w:val="28"/>
          <w:szCs w:val="28"/>
        </w:rPr>
        <w:t>202</w:t>
      </w:r>
      <w:r w:rsidR="00F84CB9">
        <w:rPr>
          <w:sz w:val="28"/>
          <w:szCs w:val="28"/>
        </w:rPr>
        <w:t>1</w:t>
      </w:r>
      <w:r w:rsidR="00FA3596" w:rsidRPr="000E7139">
        <w:rPr>
          <w:sz w:val="28"/>
          <w:szCs w:val="28"/>
        </w:rPr>
        <w:t xml:space="preserve"> учебном году педагогический коллектив работал по</w:t>
      </w:r>
      <w:r w:rsidR="00FA3596" w:rsidRPr="000E7139">
        <w:rPr>
          <w:b/>
          <w:sz w:val="28"/>
          <w:szCs w:val="28"/>
        </w:rPr>
        <w:t xml:space="preserve"> </w:t>
      </w:r>
      <w:r w:rsidR="00FA3596" w:rsidRPr="000E7139">
        <w:rPr>
          <w:sz w:val="28"/>
          <w:szCs w:val="28"/>
        </w:rPr>
        <w:t xml:space="preserve">основной образовательной программе дошкольного образования </w:t>
      </w:r>
      <w:r w:rsidR="00FA3596" w:rsidRPr="000E7139">
        <w:rPr>
          <w:rFonts w:eastAsia="Arial Unicode MS"/>
          <w:sz w:val="28"/>
          <w:szCs w:val="28"/>
        </w:rPr>
        <w:t>структурного подразделения «Детский сад № 6 «Искорка» муниципального бюджетного общеобразовательного учреждения «Средняя школа №2 г</w:t>
      </w:r>
      <w:r w:rsidR="000E7139">
        <w:rPr>
          <w:rFonts w:eastAsia="Arial Unicode MS"/>
          <w:sz w:val="28"/>
          <w:szCs w:val="28"/>
        </w:rPr>
        <w:t>.</w:t>
      </w:r>
      <w:r w:rsidR="00FA3596" w:rsidRPr="000E7139">
        <w:rPr>
          <w:rFonts w:eastAsia="Arial Unicode MS"/>
          <w:sz w:val="28"/>
          <w:szCs w:val="28"/>
        </w:rPr>
        <w:t xml:space="preserve"> Вельска»</w:t>
      </w:r>
      <w:r w:rsidR="000E7139">
        <w:rPr>
          <w:rFonts w:eastAsia="Arial Unicode MS"/>
          <w:sz w:val="28"/>
          <w:szCs w:val="28"/>
        </w:rPr>
        <w:t>,</w:t>
      </w:r>
      <w:r w:rsidR="00FA3596" w:rsidRPr="000E7139">
        <w:rPr>
          <w:rFonts w:eastAsia="Arial Unicode MS"/>
          <w:sz w:val="28"/>
          <w:szCs w:val="28"/>
        </w:rPr>
        <w:t xml:space="preserve"> утвержденной педсоветом детского сада от</w:t>
      </w:r>
      <w:r w:rsidR="000E7139">
        <w:rPr>
          <w:rFonts w:eastAsia="Arial Unicode MS"/>
          <w:sz w:val="28"/>
          <w:szCs w:val="28"/>
        </w:rPr>
        <w:t xml:space="preserve"> </w:t>
      </w:r>
      <w:r w:rsidR="00FA630E" w:rsidRPr="00A059DE">
        <w:rPr>
          <w:rFonts w:eastAsia="Arial Unicode MS"/>
          <w:sz w:val="28"/>
          <w:szCs w:val="28"/>
        </w:rPr>
        <w:t>19</w:t>
      </w:r>
      <w:r w:rsidR="00FA3596" w:rsidRPr="00A059DE">
        <w:rPr>
          <w:rFonts w:eastAsia="Arial Unicode MS"/>
          <w:sz w:val="28"/>
          <w:szCs w:val="28"/>
        </w:rPr>
        <w:t>.</w:t>
      </w:r>
      <w:r w:rsidR="00FA630E" w:rsidRPr="00A059DE">
        <w:rPr>
          <w:rFonts w:eastAsia="Arial Unicode MS"/>
          <w:sz w:val="28"/>
          <w:szCs w:val="28"/>
        </w:rPr>
        <w:t>09.</w:t>
      </w:r>
      <w:r w:rsidR="00FA3596" w:rsidRPr="00A059DE">
        <w:rPr>
          <w:rFonts w:eastAsia="Arial Unicode MS"/>
          <w:sz w:val="28"/>
          <w:szCs w:val="28"/>
        </w:rPr>
        <w:t>201</w:t>
      </w:r>
      <w:r w:rsidR="00FA630E" w:rsidRPr="00A059DE">
        <w:rPr>
          <w:rFonts w:eastAsia="Arial Unicode MS"/>
          <w:sz w:val="28"/>
          <w:szCs w:val="28"/>
        </w:rPr>
        <w:t xml:space="preserve">9 </w:t>
      </w:r>
      <w:r w:rsidR="00FA3596" w:rsidRPr="00A059DE">
        <w:rPr>
          <w:rFonts w:eastAsia="Arial Unicode MS"/>
          <w:sz w:val="28"/>
          <w:szCs w:val="28"/>
        </w:rPr>
        <w:t>г.</w:t>
      </w:r>
      <w:r w:rsidR="00FA3596" w:rsidRPr="000E7139">
        <w:rPr>
          <w:rFonts w:eastAsia="Arial Unicode MS"/>
          <w:sz w:val="28"/>
          <w:szCs w:val="28"/>
        </w:rPr>
        <w:t xml:space="preserve">  </w:t>
      </w:r>
    </w:p>
    <w:p w14:paraId="559A5FDF" w14:textId="77777777" w:rsidR="00FA630E" w:rsidRDefault="00FA3596" w:rsidP="00FE5F82">
      <w:pPr>
        <w:spacing w:line="276" w:lineRule="auto"/>
        <w:ind w:firstLine="709"/>
        <w:jc w:val="both"/>
        <w:rPr>
          <w:sz w:val="28"/>
          <w:szCs w:val="28"/>
        </w:rPr>
      </w:pPr>
      <w:r w:rsidRPr="000E7139">
        <w:rPr>
          <w:rFonts w:eastAsia="Arial Unicode MS"/>
          <w:sz w:val="28"/>
          <w:szCs w:val="28"/>
        </w:rPr>
        <w:t xml:space="preserve">Использовалась примерная </w:t>
      </w:r>
      <w:r w:rsidRPr="000E7139">
        <w:rPr>
          <w:sz w:val="28"/>
          <w:szCs w:val="28"/>
        </w:rPr>
        <w:t>образовательная  про</w:t>
      </w:r>
      <w:r w:rsidR="00FA630E">
        <w:rPr>
          <w:sz w:val="28"/>
          <w:szCs w:val="28"/>
        </w:rPr>
        <w:t>грамма дошкольного образования</w:t>
      </w:r>
      <w:r w:rsidRPr="000E7139">
        <w:rPr>
          <w:sz w:val="28"/>
          <w:szCs w:val="28"/>
        </w:rPr>
        <w:t xml:space="preserve"> «От рождения до школы» под редакцией Н.Е. Веракса, Т.С.</w:t>
      </w:r>
      <w:r w:rsidR="00FA630E">
        <w:rPr>
          <w:sz w:val="28"/>
          <w:szCs w:val="28"/>
        </w:rPr>
        <w:t xml:space="preserve"> </w:t>
      </w:r>
      <w:r w:rsidRPr="000E7139">
        <w:rPr>
          <w:sz w:val="28"/>
          <w:szCs w:val="28"/>
        </w:rPr>
        <w:t>Комаровой, М.А.</w:t>
      </w:r>
      <w:r w:rsidR="00FA630E">
        <w:rPr>
          <w:sz w:val="28"/>
          <w:szCs w:val="28"/>
        </w:rPr>
        <w:t xml:space="preserve"> </w:t>
      </w:r>
      <w:r w:rsidRPr="000E7139">
        <w:rPr>
          <w:sz w:val="28"/>
          <w:szCs w:val="28"/>
        </w:rPr>
        <w:t>Васильевой,</w:t>
      </w:r>
      <w:r w:rsidR="00FA630E">
        <w:rPr>
          <w:sz w:val="28"/>
          <w:szCs w:val="28"/>
        </w:rPr>
        <w:t xml:space="preserve"> </w:t>
      </w:r>
      <w:r w:rsidRPr="000E7139">
        <w:rPr>
          <w:sz w:val="28"/>
          <w:szCs w:val="28"/>
        </w:rPr>
        <w:t>2015</w:t>
      </w:r>
      <w:r w:rsidR="00FA630E">
        <w:rPr>
          <w:sz w:val="28"/>
          <w:szCs w:val="28"/>
        </w:rPr>
        <w:t xml:space="preserve"> </w:t>
      </w:r>
      <w:r w:rsidRPr="000E7139">
        <w:rPr>
          <w:sz w:val="28"/>
          <w:szCs w:val="28"/>
        </w:rPr>
        <w:t>г. изд</w:t>
      </w:r>
      <w:r w:rsidR="00FA630E">
        <w:rPr>
          <w:sz w:val="28"/>
          <w:szCs w:val="28"/>
        </w:rPr>
        <w:t>.</w:t>
      </w:r>
      <w:r w:rsidRPr="000E7139">
        <w:rPr>
          <w:sz w:val="28"/>
          <w:szCs w:val="28"/>
        </w:rPr>
        <w:t xml:space="preserve"> В группах компенсирующей направленности коррекционно-образовательный процесс детьми  строился по  адаптированным основным образовательным программам для детей с тяжелыми наруш</w:t>
      </w:r>
      <w:r w:rsidR="00532348">
        <w:rPr>
          <w:sz w:val="28"/>
          <w:szCs w:val="28"/>
        </w:rPr>
        <w:t>ениями речи и детей с нарушениями</w:t>
      </w:r>
      <w:r w:rsidRPr="000E7139">
        <w:rPr>
          <w:sz w:val="28"/>
          <w:szCs w:val="28"/>
        </w:rPr>
        <w:t xml:space="preserve"> зрения.  Были разработаны рабочие программы для каждой возрастной группы, которые утверждены на педсовете ДОО. </w:t>
      </w:r>
    </w:p>
    <w:p w14:paraId="1E5CD5A4" w14:textId="77777777" w:rsidR="00FA3596" w:rsidRPr="000E7139" w:rsidRDefault="00FA3596" w:rsidP="00FE5F82">
      <w:pPr>
        <w:spacing w:line="276" w:lineRule="auto"/>
        <w:ind w:firstLine="709"/>
        <w:jc w:val="both"/>
        <w:rPr>
          <w:sz w:val="28"/>
          <w:szCs w:val="28"/>
        </w:rPr>
      </w:pPr>
      <w:r w:rsidRPr="00951769">
        <w:rPr>
          <w:sz w:val="28"/>
          <w:szCs w:val="28"/>
        </w:rPr>
        <w:t>Детский сад является ресурсным центром</w:t>
      </w:r>
      <w:r w:rsidRPr="000E7139">
        <w:rPr>
          <w:sz w:val="28"/>
          <w:szCs w:val="28"/>
        </w:rPr>
        <w:t xml:space="preserve"> поддержки инклюзивного образования детей с нарушениями зрения. Работа ресурсного центра направлена на оказание методической поддержки педагогам и родителям в психолого-педагогическом сопровождении детей с нарушениями зрения. </w:t>
      </w:r>
    </w:p>
    <w:p w14:paraId="56EB4BDB" w14:textId="5916B948" w:rsidR="00693222" w:rsidRDefault="00F84CB9" w:rsidP="00FE5F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этого ресурсного центра п</w:t>
      </w:r>
      <w:r w:rsidR="00FA3596" w:rsidRPr="000E7139">
        <w:rPr>
          <w:sz w:val="28"/>
          <w:szCs w:val="28"/>
        </w:rPr>
        <w:t>роводилась работа по выявлению потребностей педагогов и родителей по оказанию помощи детям с нарушениями зрения</w:t>
      </w:r>
      <w:r w:rsidR="00D70973" w:rsidRPr="000E7139">
        <w:rPr>
          <w:sz w:val="28"/>
          <w:szCs w:val="28"/>
        </w:rPr>
        <w:t>.</w:t>
      </w:r>
      <w:r w:rsidR="00FA3596" w:rsidRPr="000E7139">
        <w:rPr>
          <w:sz w:val="28"/>
          <w:szCs w:val="28"/>
        </w:rPr>
        <w:t xml:space="preserve"> </w:t>
      </w:r>
      <w:r w:rsidR="00951769" w:rsidRPr="008252C7">
        <w:rPr>
          <w:sz w:val="28"/>
          <w:szCs w:val="28"/>
        </w:rPr>
        <w:t>Созда</w:t>
      </w:r>
      <w:r w:rsidR="00693222">
        <w:rPr>
          <w:sz w:val="28"/>
          <w:szCs w:val="28"/>
        </w:rPr>
        <w:t>на</w:t>
      </w:r>
      <w:r w:rsidR="00951769" w:rsidRPr="008252C7">
        <w:rPr>
          <w:sz w:val="28"/>
          <w:szCs w:val="28"/>
        </w:rPr>
        <w:t xml:space="preserve"> страниц</w:t>
      </w:r>
      <w:r w:rsidR="00693222">
        <w:rPr>
          <w:sz w:val="28"/>
          <w:szCs w:val="28"/>
        </w:rPr>
        <w:t>а</w:t>
      </w:r>
      <w:r w:rsidR="00951769" w:rsidRPr="008252C7">
        <w:rPr>
          <w:sz w:val="28"/>
          <w:szCs w:val="28"/>
        </w:rPr>
        <w:t xml:space="preserve"> «Ресурсный центр поддержки инклюзивного образования детей с нарушениями зрения» на сайте ДОО</w:t>
      </w:r>
      <w:r w:rsidR="00693222">
        <w:rPr>
          <w:sz w:val="28"/>
          <w:szCs w:val="28"/>
        </w:rPr>
        <w:t>, на котором р</w:t>
      </w:r>
      <w:r w:rsidR="00693222" w:rsidRPr="00D6495D">
        <w:rPr>
          <w:sz w:val="28"/>
          <w:szCs w:val="28"/>
        </w:rPr>
        <w:t>азмещен</w:t>
      </w:r>
      <w:r w:rsidR="00693222">
        <w:rPr>
          <w:sz w:val="28"/>
          <w:szCs w:val="28"/>
        </w:rPr>
        <w:t>а</w:t>
      </w:r>
      <w:r w:rsidR="00693222" w:rsidRPr="00D6495D">
        <w:rPr>
          <w:sz w:val="28"/>
          <w:szCs w:val="28"/>
        </w:rPr>
        <w:t xml:space="preserve"> информаци</w:t>
      </w:r>
      <w:r w:rsidR="00693222">
        <w:rPr>
          <w:sz w:val="28"/>
          <w:szCs w:val="28"/>
        </w:rPr>
        <w:t>я</w:t>
      </w:r>
      <w:r w:rsidR="00693222" w:rsidRPr="00D6495D">
        <w:rPr>
          <w:sz w:val="28"/>
          <w:szCs w:val="28"/>
        </w:rPr>
        <w:t xml:space="preserve"> о деятельности ресурсного центра</w:t>
      </w:r>
      <w:r w:rsidR="00693222">
        <w:rPr>
          <w:sz w:val="28"/>
          <w:szCs w:val="28"/>
        </w:rPr>
        <w:t>.</w:t>
      </w:r>
      <w:r w:rsidR="00951769">
        <w:rPr>
          <w:sz w:val="28"/>
          <w:szCs w:val="28"/>
        </w:rPr>
        <w:t xml:space="preserve"> </w:t>
      </w:r>
    </w:p>
    <w:p w14:paraId="0B78D791" w14:textId="3FD208CA" w:rsidR="00E749C0" w:rsidRDefault="00F84CB9" w:rsidP="00FE5F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51769">
        <w:rPr>
          <w:sz w:val="28"/>
          <w:szCs w:val="28"/>
        </w:rPr>
        <w:t>рошли п</w:t>
      </w:r>
      <w:r w:rsidR="00951769" w:rsidRPr="003D2D80">
        <w:rPr>
          <w:sz w:val="28"/>
          <w:szCs w:val="28"/>
        </w:rPr>
        <w:t>оказ</w:t>
      </w:r>
      <w:r w:rsidR="00951769">
        <w:rPr>
          <w:sz w:val="28"/>
          <w:szCs w:val="28"/>
        </w:rPr>
        <w:t>ы в дистанционном формате:</w:t>
      </w:r>
      <w:r w:rsidR="00951769" w:rsidRPr="003D2D80">
        <w:rPr>
          <w:sz w:val="28"/>
          <w:szCs w:val="28"/>
        </w:rPr>
        <w:t xml:space="preserve"> подгруппов</w:t>
      </w:r>
      <w:r w:rsidR="00951769">
        <w:rPr>
          <w:sz w:val="28"/>
          <w:szCs w:val="28"/>
        </w:rPr>
        <w:t>ая</w:t>
      </w:r>
      <w:r w:rsidR="00951769" w:rsidRPr="003D2D80">
        <w:rPr>
          <w:sz w:val="28"/>
          <w:szCs w:val="28"/>
        </w:rPr>
        <w:t xml:space="preserve"> ООД </w:t>
      </w:r>
      <w:r w:rsidR="00951769">
        <w:rPr>
          <w:sz w:val="28"/>
          <w:szCs w:val="28"/>
        </w:rPr>
        <w:t xml:space="preserve">по развитию зрительно-моторной координации </w:t>
      </w:r>
      <w:r w:rsidR="00951769" w:rsidRPr="003D2D80">
        <w:rPr>
          <w:sz w:val="28"/>
          <w:szCs w:val="28"/>
        </w:rPr>
        <w:t>с детьми старшего дошкольного возраста с нарушением зрения</w:t>
      </w:r>
      <w:r w:rsidR="00951769">
        <w:rPr>
          <w:sz w:val="28"/>
          <w:szCs w:val="28"/>
        </w:rPr>
        <w:t>;</w:t>
      </w:r>
      <w:r w:rsidR="00951769" w:rsidRPr="008252C7">
        <w:rPr>
          <w:sz w:val="28"/>
          <w:szCs w:val="28"/>
        </w:rPr>
        <w:t xml:space="preserve"> индивидуальн</w:t>
      </w:r>
      <w:r w:rsidR="00951769">
        <w:rPr>
          <w:sz w:val="28"/>
          <w:szCs w:val="28"/>
        </w:rPr>
        <w:t>ая</w:t>
      </w:r>
      <w:r w:rsidR="00951769" w:rsidRPr="008252C7">
        <w:rPr>
          <w:sz w:val="28"/>
          <w:szCs w:val="28"/>
        </w:rPr>
        <w:t xml:space="preserve"> работ</w:t>
      </w:r>
      <w:r w:rsidR="00951769">
        <w:rPr>
          <w:sz w:val="28"/>
          <w:szCs w:val="28"/>
        </w:rPr>
        <w:t>а</w:t>
      </w:r>
      <w:r w:rsidR="00951769" w:rsidRPr="008252C7">
        <w:rPr>
          <w:sz w:val="28"/>
          <w:szCs w:val="28"/>
        </w:rPr>
        <w:t xml:space="preserve"> </w:t>
      </w:r>
      <w:r w:rsidR="00951769">
        <w:rPr>
          <w:sz w:val="28"/>
          <w:szCs w:val="28"/>
        </w:rPr>
        <w:t xml:space="preserve">воспитателя </w:t>
      </w:r>
      <w:r w:rsidR="00951769" w:rsidRPr="008252C7">
        <w:rPr>
          <w:sz w:val="28"/>
          <w:szCs w:val="28"/>
        </w:rPr>
        <w:t>с ребёнком с нарушением зрения</w:t>
      </w:r>
      <w:r w:rsidR="00951769">
        <w:rPr>
          <w:sz w:val="28"/>
          <w:szCs w:val="28"/>
        </w:rPr>
        <w:t xml:space="preserve">; </w:t>
      </w:r>
      <w:r w:rsidR="00951769" w:rsidRPr="008252C7">
        <w:rPr>
          <w:sz w:val="28"/>
          <w:szCs w:val="28"/>
        </w:rPr>
        <w:t>зрительн</w:t>
      </w:r>
      <w:r w:rsidR="00951769">
        <w:rPr>
          <w:sz w:val="28"/>
          <w:szCs w:val="28"/>
        </w:rPr>
        <w:t>ая</w:t>
      </w:r>
      <w:r w:rsidR="00951769" w:rsidRPr="008252C7">
        <w:rPr>
          <w:sz w:val="28"/>
          <w:szCs w:val="28"/>
        </w:rPr>
        <w:t xml:space="preserve"> гимнастик</w:t>
      </w:r>
      <w:r w:rsidR="00951769">
        <w:rPr>
          <w:sz w:val="28"/>
          <w:szCs w:val="28"/>
        </w:rPr>
        <w:t>а</w:t>
      </w:r>
      <w:r w:rsidR="00951769" w:rsidRPr="008252C7">
        <w:rPr>
          <w:sz w:val="28"/>
          <w:szCs w:val="28"/>
        </w:rPr>
        <w:t xml:space="preserve"> с детьми</w:t>
      </w:r>
      <w:r w:rsidR="00693222">
        <w:rPr>
          <w:sz w:val="28"/>
          <w:szCs w:val="28"/>
        </w:rPr>
        <w:t>; фрагмент занятия на аппаратах с детьми с нарушениям</w:t>
      </w:r>
      <w:r w:rsidR="00E749C0">
        <w:rPr>
          <w:sz w:val="28"/>
          <w:szCs w:val="28"/>
        </w:rPr>
        <w:t>и</w:t>
      </w:r>
      <w:r w:rsidR="00693222">
        <w:rPr>
          <w:sz w:val="28"/>
          <w:szCs w:val="28"/>
        </w:rPr>
        <w:t xml:space="preserve"> зрения</w:t>
      </w:r>
      <w:r w:rsidR="00E749C0">
        <w:rPr>
          <w:sz w:val="28"/>
          <w:szCs w:val="28"/>
        </w:rPr>
        <w:t>.</w:t>
      </w:r>
    </w:p>
    <w:p w14:paraId="23715573" w14:textId="05119FE2" w:rsidR="00951769" w:rsidRDefault="00E749C0" w:rsidP="00FE5F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6495D">
        <w:rPr>
          <w:sz w:val="28"/>
          <w:szCs w:val="28"/>
        </w:rPr>
        <w:t>а сайте ДОО</w:t>
      </w:r>
      <w:r>
        <w:rPr>
          <w:sz w:val="28"/>
          <w:szCs w:val="28"/>
        </w:rPr>
        <w:t xml:space="preserve"> размещена к</w:t>
      </w:r>
      <w:r w:rsidRPr="00D6495D">
        <w:rPr>
          <w:sz w:val="28"/>
          <w:szCs w:val="28"/>
        </w:rPr>
        <w:t>онсультация педагога-психолога Чертухиной Ж.В. «Особенности психического развития дошкольников с нарушениями зрения»</w:t>
      </w:r>
      <w:r>
        <w:rPr>
          <w:sz w:val="28"/>
          <w:szCs w:val="28"/>
        </w:rPr>
        <w:t xml:space="preserve"> и консультация </w:t>
      </w:r>
      <w:r w:rsidRPr="00A1559E">
        <w:rPr>
          <w:sz w:val="28"/>
          <w:szCs w:val="28"/>
        </w:rPr>
        <w:t>«Рекомендации воспитателям по работе с детьми с нарушением зрения»</w:t>
      </w:r>
      <w:r>
        <w:rPr>
          <w:sz w:val="28"/>
          <w:szCs w:val="28"/>
        </w:rPr>
        <w:t>.</w:t>
      </w:r>
    </w:p>
    <w:p w14:paraId="044D59C3" w14:textId="77777777" w:rsidR="00E749C0" w:rsidRDefault="00E749C0" w:rsidP="00E749C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деятельности ресурсного центра были составлены</w:t>
      </w:r>
      <w:r w:rsidRPr="004A6E9C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4A6E9C">
        <w:rPr>
          <w:sz w:val="28"/>
          <w:szCs w:val="28"/>
        </w:rPr>
        <w:t xml:space="preserve"> буклет</w:t>
      </w:r>
      <w:r>
        <w:rPr>
          <w:sz w:val="28"/>
          <w:szCs w:val="28"/>
        </w:rPr>
        <w:t xml:space="preserve">ы и </w:t>
      </w:r>
      <w:r w:rsidRPr="004A6E9C">
        <w:rPr>
          <w:sz w:val="28"/>
          <w:szCs w:val="28"/>
        </w:rPr>
        <w:t>рекомендаци</w:t>
      </w:r>
      <w:r>
        <w:rPr>
          <w:sz w:val="28"/>
          <w:szCs w:val="28"/>
        </w:rPr>
        <w:t>и. Их распространение проходило через медицинские и образовательные организации.</w:t>
      </w:r>
    </w:p>
    <w:p w14:paraId="12F9E70D" w14:textId="77777777" w:rsidR="00E749C0" w:rsidRDefault="00E749C0" w:rsidP="00E749C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5D0B0955" w14:textId="77777777" w:rsidR="00E749C0" w:rsidRDefault="00E749C0" w:rsidP="00E749C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5A56F991" w14:textId="0AAFA023" w:rsidR="00FA3596" w:rsidRPr="000E7139" w:rsidRDefault="00FA3596" w:rsidP="00E749C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E7139">
        <w:rPr>
          <w:sz w:val="28"/>
          <w:szCs w:val="28"/>
        </w:rPr>
        <w:t xml:space="preserve">Методическая работа была направлена на </w:t>
      </w:r>
      <w:r w:rsidRPr="000E7139">
        <w:rPr>
          <w:color w:val="000000"/>
          <w:sz w:val="28"/>
          <w:szCs w:val="28"/>
        </w:rPr>
        <w:t>совершенствование профессионального мастерства педагогов, развитие их творческого потенциала в вопросах осуществления современных подходов к организации воспитательно-образовательного и коррекционного процессов.</w:t>
      </w:r>
    </w:p>
    <w:p w14:paraId="1B18A858" w14:textId="77777777" w:rsidR="00076FF8" w:rsidRDefault="00076FF8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55B1289C" w14:textId="3C54C50F" w:rsidR="00FA3596" w:rsidRPr="00FA630E" w:rsidRDefault="00FA630E" w:rsidP="00FE5F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реализовывалась </w:t>
      </w:r>
      <w:r w:rsidR="00FA3596" w:rsidRPr="000E7139">
        <w:rPr>
          <w:sz w:val="28"/>
          <w:szCs w:val="28"/>
        </w:rPr>
        <w:t xml:space="preserve">через различные </w:t>
      </w:r>
      <w:r w:rsidRPr="00FA630E">
        <w:rPr>
          <w:b/>
          <w:sz w:val="28"/>
          <w:szCs w:val="28"/>
        </w:rPr>
        <w:t>формы методической работы:</w:t>
      </w:r>
    </w:p>
    <w:p w14:paraId="086FC8F5" w14:textId="4C84DD99" w:rsidR="00253E8D" w:rsidRPr="00FA630E" w:rsidRDefault="00FA630E" w:rsidP="00FE5F82">
      <w:pPr>
        <w:spacing w:line="276" w:lineRule="auto"/>
        <w:ind w:firstLine="709"/>
        <w:jc w:val="both"/>
        <w:rPr>
          <w:sz w:val="28"/>
          <w:szCs w:val="28"/>
        </w:rPr>
      </w:pPr>
      <w:r w:rsidRPr="00076FF8">
        <w:rPr>
          <w:bCs/>
          <w:iCs/>
          <w:sz w:val="28"/>
          <w:szCs w:val="28"/>
        </w:rPr>
        <w:t>П</w:t>
      </w:r>
      <w:r w:rsidR="00FA3596" w:rsidRPr="00076FF8">
        <w:rPr>
          <w:bCs/>
          <w:iCs/>
          <w:sz w:val="28"/>
          <w:szCs w:val="28"/>
        </w:rPr>
        <w:t>едсоветы:</w:t>
      </w:r>
      <w:r w:rsidR="00FA3596" w:rsidRPr="00FA630E">
        <w:rPr>
          <w:sz w:val="28"/>
          <w:szCs w:val="28"/>
        </w:rPr>
        <w:t xml:space="preserve"> </w:t>
      </w:r>
      <w:r w:rsidR="00FA3596" w:rsidRPr="00F84CB9">
        <w:rPr>
          <w:sz w:val="28"/>
          <w:szCs w:val="28"/>
        </w:rPr>
        <w:t>«</w:t>
      </w:r>
      <w:r w:rsidR="008F4D90" w:rsidRPr="00F84CB9">
        <w:rPr>
          <w:sz w:val="28"/>
          <w:szCs w:val="28"/>
        </w:rPr>
        <w:t>Установочный педсовет</w:t>
      </w:r>
      <w:r w:rsidR="00FA3596" w:rsidRPr="00F84CB9">
        <w:rPr>
          <w:sz w:val="28"/>
          <w:szCs w:val="28"/>
        </w:rPr>
        <w:t xml:space="preserve">», </w:t>
      </w:r>
      <w:r w:rsidR="00F84CB9">
        <w:rPr>
          <w:sz w:val="28"/>
          <w:szCs w:val="28"/>
        </w:rPr>
        <w:t>«П</w:t>
      </w:r>
      <w:r w:rsidR="008F4D90" w:rsidRPr="00F84CB9">
        <w:rPr>
          <w:sz w:val="28"/>
          <w:szCs w:val="28"/>
        </w:rPr>
        <w:t>едсовет по утвержд</w:t>
      </w:r>
      <w:r w:rsidR="00F84CB9" w:rsidRPr="00F84CB9">
        <w:rPr>
          <w:sz w:val="28"/>
          <w:szCs w:val="28"/>
        </w:rPr>
        <w:t xml:space="preserve">ению </w:t>
      </w:r>
      <w:r w:rsidR="00F84CB9">
        <w:rPr>
          <w:sz w:val="28"/>
          <w:szCs w:val="28"/>
        </w:rPr>
        <w:t>«</w:t>
      </w:r>
      <w:r w:rsidR="00F84CB9" w:rsidRPr="00F84CB9">
        <w:rPr>
          <w:sz w:val="28"/>
          <w:szCs w:val="28"/>
        </w:rPr>
        <w:t>Программы</w:t>
      </w:r>
      <w:r w:rsidR="008F4D90" w:rsidRPr="00F84CB9">
        <w:rPr>
          <w:sz w:val="28"/>
          <w:szCs w:val="28"/>
        </w:rPr>
        <w:t xml:space="preserve"> </w:t>
      </w:r>
      <w:r w:rsidR="00F84CB9" w:rsidRPr="00F84CB9">
        <w:rPr>
          <w:sz w:val="28"/>
          <w:szCs w:val="28"/>
        </w:rPr>
        <w:t>ВСОКО</w:t>
      </w:r>
      <w:r w:rsidRPr="00F84CB9">
        <w:rPr>
          <w:sz w:val="28"/>
          <w:szCs w:val="28"/>
        </w:rPr>
        <w:t>»</w:t>
      </w:r>
      <w:r w:rsidR="00F84CB9">
        <w:rPr>
          <w:sz w:val="28"/>
          <w:szCs w:val="28"/>
        </w:rPr>
        <w:t>.</w:t>
      </w:r>
    </w:p>
    <w:p w14:paraId="437D2224" w14:textId="082AF63F" w:rsidR="002B5368" w:rsidRDefault="00FA630E" w:rsidP="00FE5F82">
      <w:pPr>
        <w:pStyle w:val="a5"/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6FF8">
        <w:rPr>
          <w:bCs/>
          <w:iCs/>
          <w:sz w:val="28"/>
          <w:szCs w:val="28"/>
        </w:rPr>
        <w:t>К</w:t>
      </w:r>
      <w:r w:rsidR="00FA3596" w:rsidRPr="00076FF8">
        <w:rPr>
          <w:bCs/>
          <w:iCs/>
          <w:sz w:val="28"/>
          <w:szCs w:val="28"/>
        </w:rPr>
        <w:t>онсультации:</w:t>
      </w:r>
      <w:r w:rsidR="00C67B11" w:rsidRPr="00FA630E">
        <w:rPr>
          <w:b/>
          <w:i/>
          <w:sz w:val="28"/>
          <w:szCs w:val="28"/>
        </w:rPr>
        <w:t xml:space="preserve"> </w:t>
      </w:r>
      <w:r w:rsidR="003E1DF8" w:rsidRPr="003E1DF8">
        <w:rPr>
          <w:bCs/>
          <w:iCs/>
          <w:sz w:val="28"/>
          <w:szCs w:val="28"/>
        </w:rPr>
        <w:t>«Содержание компонентов программы ВСОКО»</w:t>
      </w:r>
      <w:r w:rsidR="003E1DF8">
        <w:rPr>
          <w:bCs/>
          <w:iCs/>
          <w:sz w:val="28"/>
          <w:szCs w:val="28"/>
        </w:rPr>
        <w:t xml:space="preserve"> </w:t>
      </w:r>
      <w:r w:rsidR="003E1DF8" w:rsidRPr="0029269D">
        <w:rPr>
          <w:bCs/>
          <w:i/>
          <w:sz w:val="28"/>
          <w:szCs w:val="28"/>
        </w:rPr>
        <w:t>(Вирина Н.В., Шварева Ю.Ю.)</w:t>
      </w:r>
      <w:r w:rsidR="003E1DF8">
        <w:rPr>
          <w:bCs/>
          <w:iCs/>
          <w:sz w:val="28"/>
          <w:szCs w:val="28"/>
        </w:rPr>
        <w:t>,</w:t>
      </w:r>
      <w:r w:rsidR="0029269D">
        <w:rPr>
          <w:bCs/>
          <w:iCs/>
          <w:sz w:val="28"/>
          <w:szCs w:val="28"/>
        </w:rPr>
        <w:t xml:space="preserve"> </w:t>
      </w:r>
      <w:r w:rsidR="0029269D" w:rsidRPr="0029269D">
        <w:rPr>
          <w:sz w:val="28"/>
          <w:szCs w:val="28"/>
        </w:rPr>
        <w:t>«Сотрудничество воспитателя и музыкального руководителя»</w:t>
      </w:r>
      <w:r w:rsidR="0029269D">
        <w:rPr>
          <w:sz w:val="28"/>
          <w:szCs w:val="28"/>
        </w:rPr>
        <w:t xml:space="preserve"> </w:t>
      </w:r>
      <w:r w:rsidR="0029269D">
        <w:rPr>
          <w:i/>
          <w:iCs/>
          <w:sz w:val="28"/>
          <w:szCs w:val="28"/>
        </w:rPr>
        <w:t>(Фоминых А.С.)</w:t>
      </w:r>
      <w:r w:rsidR="0029269D">
        <w:rPr>
          <w:sz w:val="28"/>
          <w:szCs w:val="28"/>
        </w:rPr>
        <w:t xml:space="preserve">, </w:t>
      </w:r>
      <w:r w:rsidR="0029269D" w:rsidRPr="0029269D">
        <w:rPr>
          <w:sz w:val="28"/>
          <w:szCs w:val="28"/>
        </w:rPr>
        <w:t>«Что такое здоровьесберегающее пространство»</w:t>
      </w:r>
      <w:r w:rsidR="0029269D" w:rsidRPr="0029269D">
        <w:rPr>
          <w:bCs/>
          <w:i/>
          <w:sz w:val="28"/>
          <w:szCs w:val="28"/>
        </w:rPr>
        <w:t xml:space="preserve"> (Вирина Н.В., Шварева Ю.Ю.)</w:t>
      </w:r>
      <w:r w:rsidR="0029269D">
        <w:rPr>
          <w:bCs/>
          <w:iCs/>
          <w:sz w:val="28"/>
          <w:szCs w:val="28"/>
        </w:rPr>
        <w:t xml:space="preserve">, </w:t>
      </w:r>
      <w:r w:rsidR="0029269D" w:rsidRPr="0029269D">
        <w:rPr>
          <w:sz w:val="28"/>
          <w:szCs w:val="28"/>
        </w:rPr>
        <w:t>«Качество дошкольного образования»</w:t>
      </w:r>
      <w:r w:rsidR="0029269D">
        <w:rPr>
          <w:sz w:val="28"/>
          <w:szCs w:val="28"/>
        </w:rPr>
        <w:t xml:space="preserve"> в</w:t>
      </w:r>
      <w:r w:rsidR="0029269D" w:rsidRPr="0029269D">
        <w:rPr>
          <w:sz w:val="28"/>
          <w:szCs w:val="28"/>
        </w:rPr>
        <w:t xml:space="preserve"> дистанционном формате</w:t>
      </w:r>
      <w:r w:rsidR="0029269D" w:rsidRPr="0029269D">
        <w:rPr>
          <w:bCs/>
          <w:i/>
          <w:sz w:val="28"/>
          <w:szCs w:val="28"/>
        </w:rPr>
        <w:t xml:space="preserve"> </w:t>
      </w:r>
      <w:r w:rsidR="0029269D">
        <w:rPr>
          <w:bCs/>
          <w:i/>
          <w:sz w:val="28"/>
          <w:szCs w:val="28"/>
        </w:rPr>
        <w:t>(</w:t>
      </w:r>
      <w:r w:rsidR="0029269D" w:rsidRPr="0029269D">
        <w:rPr>
          <w:bCs/>
          <w:i/>
          <w:sz w:val="28"/>
          <w:szCs w:val="28"/>
        </w:rPr>
        <w:t>Шварева Ю.Ю.)</w:t>
      </w:r>
      <w:r w:rsidR="0029269D">
        <w:rPr>
          <w:bCs/>
          <w:iCs/>
          <w:sz w:val="28"/>
          <w:szCs w:val="28"/>
        </w:rPr>
        <w:t xml:space="preserve">, </w:t>
      </w:r>
      <w:r w:rsidR="00CE2296" w:rsidRPr="00CE2296">
        <w:rPr>
          <w:rFonts w:eastAsia="Calibri"/>
          <w:sz w:val="28"/>
          <w:szCs w:val="28"/>
          <w:lang w:eastAsia="en-US"/>
        </w:rPr>
        <w:t xml:space="preserve">«Развитие музыкальных способностей у детей разных возрастных </w:t>
      </w:r>
      <w:r w:rsidR="00F84CB9">
        <w:rPr>
          <w:rFonts w:eastAsia="Calibri"/>
          <w:sz w:val="28"/>
          <w:szCs w:val="28"/>
          <w:lang w:eastAsia="en-US"/>
        </w:rPr>
        <w:t xml:space="preserve">групп» </w:t>
      </w:r>
      <w:r w:rsidR="00F84CB9" w:rsidRPr="00F84CB9">
        <w:rPr>
          <w:rFonts w:eastAsia="Calibri"/>
          <w:i/>
          <w:iCs/>
          <w:sz w:val="28"/>
          <w:szCs w:val="28"/>
          <w:lang w:eastAsia="en-US"/>
        </w:rPr>
        <w:t>(Фоминых А.С.)</w:t>
      </w:r>
      <w:r w:rsidR="00F84CB9" w:rsidRPr="00F84CB9">
        <w:rPr>
          <w:rFonts w:eastAsia="Calibri"/>
          <w:sz w:val="28"/>
          <w:szCs w:val="28"/>
          <w:lang w:eastAsia="en-US"/>
        </w:rPr>
        <w:t>.</w:t>
      </w:r>
    </w:p>
    <w:p w14:paraId="20743051" w14:textId="2D8544DF" w:rsidR="00076FF8" w:rsidRDefault="00ED1507" w:rsidP="00076FF8">
      <w:pPr>
        <w:pStyle w:val="a5"/>
        <w:shd w:val="clear" w:color="auto" w:fill="FFFFFF"/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ED1507">
        <w:rPr>
          <w:rFonts w:eastAsia="Calibri"/>
          <w:sz w:val="28"/>
          <w:szCs w:val="28"/>
        </w:rPr>
        <w:t>Семинар – практикум</w:t>
      </w:r>
      <w:r w:rsidR="00076FF8">
        <w:rPr>
          <w:rFonts w:eastAsia="Calibri"/>
          <w:sz w:val="28"/>
          <w:szCs w:val="28"/>
        </w:rPr>
        <w:t xml:space="preserve"> </w:t>
      </w:r>
      <w:r w:rsidRPr="00ED1507">
        <w:rPr>
          <w:rFonts w:eastAsia="Calibri"/>
          <w:sz w:val="28"/>
          <w:szCs w:val="28"/>
        </w:rPr>
        <w:t>«Конфликты и способы их разрешения»</w:t>
      </w:r>
      <w:r>
        <w:rPr>
          <w:rFonts w:eastAsia="Calibri"/>
          <w:sz w:val="28"/>
          <w:szCs w:val="28"/>
        </w:rPr>
        <w:t xml:space="preserve"> </w:t>
      </w:r>
      <w:r w:rsidR="00076FF8" w:rsidRPr="00076FF8">
        <w:rPr>
          <w:rFonts w:eastAsia="Calibri"/>
          <w:i/>
          <w:iCs/>
          <w:sz w:val="28"/>
          <w:szCs w:val="28"/>
        </w:rPr>
        <w:t>(</w:t>
      </w:r>
      <w:r w:rsidRPr="00076FF8">
        <w:rPr>
          <w:rFonts w:eastAsia="Calibri"/>
          <w:i/>
          <w:iCs/>
          <w:sz w:val="28"/>
          <w:szCs w:val="28"/>
        </w:rPr>
        <w:t>Чертухина Ж.В.</w:t>
      </w:r>
      <w:r w:rsidR="00076FF8">
        <w:rPr>
          <w:rFonts w:eastAsia="Calibri"/>
          <w:i/>
          <w:iCs/>
          <w:sz w:val="28"/>
          <w:szCs w:val="28"/>
        </w:rPr>
        <w:t>)</w:t>
      </w:r>
    </w:p>
    <w:p w14:paraId="7869229B" w14:textId="364C75F6" w:rsidR="00ED1507" w:rsidRPr="00076FF8" w:rsidRDefault="00ED1507" w:rsidP="00076FF8">
      <w:pPr>
        <w:pStyle w:val="a5"/>
        <w:shd w:val="clear" w:color="auto" w:fill="FFFFFF"/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ED1507">
        <w:rPr>
          <w:rFonts w:eastAsia="Calibri"/>
          <w:sz w:val="28"/>
          <w:szCs w:val="28"/>
          <w:lang w:eastAsia="en-US"/>
        </w:rPr>
        <w:t>Консультация музыкального руководителя «Развитие музыкальных способностей у детей разных возрастных групп»</w:t>
      </w:r>
      <w:r w:rsidRPr="00076FF8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076FF8">
        <w:rPr>
          <w:rFonts w:eastAsia="Calibri"/>
          <w:i/>
          <w:iCs/>
          <w:sz w:val="28"/>
          <w:szCs w:val="28"/>
          <w:lang w:eastAsia="en-US"/>
        </w:rPr>
        <w:t>(</w:t>
      </w:r>
      <w:r w:rsidRPr="00076FF8">
        <w:rPr>
          <w:rFonts w:eastAsia="Calibri"/>
          <w:i/>
          <w:iCs/>
          <w:sz w:val="28"/>
          <w:szCs w:val="28"/>
          <w:lang w:eastAsia="en-US"/>
        </w:rPr>
        <w:t>Фоминых А.С.</w:t>
      </w:r>
      <w:r w:rsidR="00076FF8">
        <w:rPr>
          <w:rFonts w:eastAsia="Calibri"/>
          <w:i/>
          <w:iCs/>
          <w:sz w:val="28"/>
          <w:szCs w:val="28"/>
          <w:lang w:eastAsia="en-US"/>
        </w:rPr>
        <w:t>)</w:t>
      </w:r>
    </w:p>
    <w:p w14:paraId="0EEB6B7B" w14:textId="77777777" w:rsidR="00076FF8" w:rsidRDefault="00076FF8" w:rsidP="00076F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6FF8">
        <w:rPr>
          <w:sz w:val="28"/>
          <w:szCs w:val="28"/>
        </w:rPr>
        <w:t xml:space="preserve">ткрытый просмотр закаливающих мероприятий после сна </w:t>
      </w:r>
      <w:r w:rsidRPr="00076FF8">
        <w:rPr>
          <w:i/>
          <w:sz w:val="28"/>
          <w:szCs w:val="28"/>
        </w:rPr>
        <w:t>(Ветрова Н.А.)</w:t>
      </w:r>
      <w:r w:rsidRPr="00076FF8">
        <w:rPr>
          <w:sz w:val="28"/>
          <w:szCs w:val="28"/>
        </w:rPr>
        <w:t>.</w:t>
      </w:r>
    </w:p>
    <w:p w14:paraId="28F5B270" w14:textId="77777777" w:rsidR="00076FF8" w:rsidRDefault="00076FF8" w:rsidP="00076FF8">
      <w:pPr>
        <w:pStyle w:val="a3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076FF8">
        <w:rPr>
          <w:color w:val="000000"/>
          <w:sz w:val="28"/>
          <w:szCs w:val="28"/>
        </w:rPr>
        <w:t xml:space="preserve">Занятие в подготовительной группе КН с нарушением зрения по формированию зрительно-моторной координации с использованием методов и приёмов </w:t>
      </w:r>
      <w:r w:rsidRPr="00076FF8">
        <w:rPr>
          <w:sz w:val="28"/>
          <w:szCs w:val="28"/>
        </w:rPr>
        <w:t xml:space="preserve">нейропсихологической технологии </w:t>
      </w:r>
      <w:r>
        <w:rPr>
          <w:i/>
          <w:iCs/>
          <w:sz w:val="28"/>
          <w:szCs w:val="28"/>
        </w:rPr>
        <w:t>(Шевдина С.А.).</w:t>
      </w:r>
    </w:p>
    <w:p w14:paraId="32A3327D" w14:textId="77777777" w:rsidR="00076FF8" w:rsidRDefault="00076FF8" w:rsidP="00076FF8">
      <w:pPr>
        <w:pStyle w:val="a3"/>
        <w:spacing w:line="276" w:lineRule="auto"/>
        <w:ind w:left="0" w:firstLine="709"/>
        <w:jc w:val="both"/>
        <w:rPr>
          <w:i/>
          <w:iCs/>
          <w:sz w:val="28"/>
          <w:szCs w:val="28"/>
        </w:rPr>
      </w:pPr>
    </w:p>
    <w:p w14:paraId="2FEDE09E" w14:textId="77777777" w:rsidR="00076FF8" w:rsidRDefault="00076FF8" w:rsidP="00076FF8">
      <w:pPr>
        <w:pStyle w:val="a3"/>
        <w:spacing w:line="276" w:lineRule="auto"/>
        <w:ind w:left="0" w:firstLine="709"/>
        <w:jc w:val="both"/>
        <w:rPr>
          <w:i/>
          <w:iCs/>
          <w:sz w:val="28"/>
          <w:szCs w:val="28"/>
        </w:rPr>
      </w:pPr>
    </w:p>
    <w:p w14:paraId="464B5848" w14:textId="39D4B343" w:rsidR="00ED1507" w:rsidRPr="00076FF8" w:rsidRDefault="002B5368" w:rsidP="00076FF8">
      <w:pPr>
        <w:pStyle w:val="a3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32356C">
        <w:rPr>
          <w:b/>
          <w:bCs/>
          <w:sz w:val="28"/>
          <w:szCs w:val="28"/>
        </w:rPr>
        <w:t>С детьми проведены:</w:t>
      </w:r>
      <w:r w:rsidR="0032356C">
        <w:rPr>
          <w:bCs/>
          <w:sz w:val="28"/>
          <w:szCs w:val="28"/>
        </w:rPr>
        <w:t xml:space="preserve"> </w:t>
      </w:r>
      <w:r w:rsidR="00CE2296">
        <w:rPr>
          <w:bCs/>
          <w:sz w:val="28"/>
          <w:szCs w:val="28"/>
        </w:rPr>
        <w:t xml:space="preserve">развлечение «День знаний», </w:t>
      </w:r>
      <w:r w:rsidR="002A2A45">
        <w:rPr>
          <w:bCs/>
          <w:sz w:val="28"/>
          <w:szCs w:val="28"/>
        </w:rPr>
        <w:t xml:space="preserve">день здоровья «Солнышко сияет – играть нас приглашает», акция «Подарок бабушке», </w:t>
      </w:r>
      <w:r w:rsidR="002A2A45" w:rsidRPr="002A2A45">
        <w:rPr>
          <w:bCs/>
          <w:sz w:val="28"/>
          <w:szCs w:val="28"/>
        </w:rPr>
        <w:t>экологическая акция «За чистый уголок России»</w:t>
      </w:r>
      <w:r w:rsidR="002A2A45">
        <w:rPr>
          <w:bCs/>
          <w:sz w:val="28"/>
          <w:szCs w:val="28"/>
        </w:rPr>
        <w:t>, «</w:t>
      </w:r>
      <w:r w:rsidR="002A2A45" w:rsidRPr="002A2A45">
        <w:rPr>
          <w:sz w:val="28"/>
          <w:szCs w:val="28"/>
        </w:rPr>
        <w:t>Масленичные игры и забавы»</w:t>
      </w:r>
      <w:r w:rsidR="002A2A45">
        <w:rPr>
          <w:sz w:val="28"/>
          <w:szCs w:val="28"/>
        </w:rPr>
        <w:t>, спортивная игра с родителями «Зарничка»</w:t>
      </w:r>
      <w:r w:rsidR="00ED1507">
        <w:rPr>
          <w:sz w:val="28"/>
          <w:szCs w:val="28"/>
        </w:rPr>
        <w:t xml:space="preserve">. Также проводились в группах различные проекты. </w:t>
      </w:r>
    </w:p>
    <w:p w14:paraId="2D39A45A" w14:textId="0B5539C8" w:rsidR="00ED1507" w:rsidRPr="00E343A4" w:rsidRDefault="00ED1507" w:rsidP="00ED1507">
      <w:pPr>
        <w:pStyle w:val="a5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совместно с родителями, педагогами принимали участие в творческих конкурсах: </w:t>
      </w:r>
      <w:r w:rsidRPr="00E343A4">
        <w:rPr>
          <w:sz w:val="28"/>
          <w:szCs w:val="28"/>
        </w:rPr>
        <w:t>выставка – конкурс «Овощной переполох», конкурс детских рисунков в нетрадиционной художественной технике «Синичкин день», смотр – конкурс «Новогоднее окно в группе», конкурс «Самодельный музыкальный инструмент», детско-родительский творческий конкурс «Серебристый голосок – 3», смотр – конкурс нетрадиционного выносного материала «Погуляем, поиграем!».</w:t>
      </w:r>
    </w:p>
    <w:p w14:paraId="5D269BF3" w14:textId="77777777" w:rsidR="00ED1507" w:rsidRDefault="00ED1507" w:rsidP="002A2A45">
      <w:pPr>
        <w:pStyle w:val="a5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3D03C1AF" w14:textId="77777777" w:rsidR="00D10BCF" w:rsidRDefault="00D10BCF" w:rsidP="00ED1507">
      <w:pPr>
        <w:spacing w:line="276" w:lineRule="auto"/>
        <w:rPr>
          <w:b/>
          <w:sz w:val="28"/>
          <w:szCs w:val="28"/>
        </w:rPr>
      </w:pPr>
    </w:p>
    <w:p w14:paraId="107D025E" w14:textId="4E696991" w:rsidR="00D10BCF" w:rsidRDefault="00D10BCF" w:rsidP="00D10BCF">
      <w:pPr>
        <w:spacing w:line="276" w:lineRule="auto"/>
        <w:jc w:val="center"/>
        <w:rPr>
          <w:b/>
          <w:sz w:val="28"/>
          <w:szCs w:val="28"/>
        </w:rPr>
      </w:pPr>
      <w:r w:rsidRPr="00967BE0">
        <w:rPr>
          <w:b/>
          <w:sz w:val="28"/>
          <w:szCs w:val="28"/>
        </w:rPr>
        <w:t>Мероприятия, где участвовали педагоги в 20</w:t>
      </w:r>
      <w:r>
        <w:rPr>
          <w:b/>
          <w:sz w:val="28"/>
          <w:szCs w:val="28"/>
        </w:rPr>
        <w:t xml:space="preserve">20 – </w:t>
      </w:r>
      <w:r w:rsidRPr="00967BE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 учебном году</w:t>
      </w:r>
    </w:p>
    <w:p w14:paraId="58020A69" w14:textId="77777777" w:rsidR="00D10BCF" w:rsidRPr="00D10BCF" w:rsidRDefault="00D10BCF" w:rsidP="00D10BCF">
      <w:pPr>
        <w:spacing w:line="276" w:lineRule="auto"/>
        <w:jc w:val="center"/>
        <w:rPr>
          <w:b/>
          <w:sz w:val="28"/>
          <w:szCs w:val="28"/>
        </w:rPr>
      </w:pPr>
    </w:p>
    <w:p w14:paraId="1673640B" w14:textId="77777777" w:rsidR="00CF5D0A" w:rsidRDefault="00D10BCF" w:rsidP="00CF5D0A">
      <w:pPr>
        <w:pStyle w:val="a5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E7139">
        <w:rPr>
          <w:sz w:val="28"/>
          <w:szCs w:val="28"/>
        </w:rPr>
        <w:t>Педагоги детского сада приняли участие в районном конкурсе «</w:t>
      </w:r>
      <w:r>
        <w:rPr>
          <w:sz w:val="28"/>
          <w:szCs w:val="28"/>
        </w:rPr>
        <w:t>Масленичные смотрины</w:t>
      </w:r>
      <w:r w:rsidRPr="000E7139">
        <w:rPr>
          <w:sz w:val="28"/>
          <w:szCs w:val="28"/>
        </w:rPr>
        <w:t xml:space="preserve">», заняли </w:t>
      </w:r>
      <w:r>
        <w:rPr>
          <w:sz w:val="28"/>
          <w:szCs w:val="28"/>
          <w:lang w:val="en-US"/>
        </w:rPr>
        <w:t>I</w:t>
      </w:r>
      <w:r w:rsidRPr="000E7139">
        <w:rPr>
          <w:sz w:val="28"/>
          <w:szCs w:val="28"/>
        </w:rPr>
        <w:t xml:space="preserve"> место.</w:t>
      </w:r>
    </w:p>
    <w:p w14:paraId="7DBEDF16" w14:textId="603BD9B0" w:rsidR="00CF5D0A" w:rsidRPr="00CF5D0A" w:rsidRDefault="00CF5D0A" w:rsidP="00CF5D0A">
      <w:pPr>
        <w:pStyle w:val="a5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74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районном электронном </w:t>
      </w:r>
      <w:r w:rsidRPr="00C74F44">
        <w:rPr>
          <w:sz w:val="28"/>
          <w:szCs w:val="28"/>
        </w:rPr>
        <w:t>сборнике «Дошкольный калейдоскоп»</w:t>
      </w:r>
      <w:r>
        <w:rPr>
          <w:sz w:val="28"/>
          <w:szCs w:val="28"/>
        </w:rPr>
        <w:t xml:space="preserve"> р</w:t>
      </w:r>
      <w:r w:rsidRPr="00C74F44">
        <w:rPr>
          <w:sz w:val="28"/>
          <w:szCs w:val="28"/>
        </w:rPr>
        <w:t>азмещ</w:t>
      </w:r>
      <w:r>
        <w:rPr>
          <w:sz w:val="28"/>
          <w:szCs w:val="28"/>
        </w:rPr>
        <w:t>ён</w:t>
      </w:r>
      <w:r w:rsidRPr="00C74F44">
        <w:rPr>
          <w:sz w:val="28"/>
          <w:szCs w:val="28"/>
        </w:rPr>
        <w:t xml:space="preserve"> конспект</w:t>
      </w:r>
      <w:r w:rsidRPr="00CF5D0A">
        <w:rPr>
          <w:sz w:val="28"/>
          <w:szCs w:val="28"/>
        </w:rPr>
        <w:t xml:space="preserve"> </w:t>
      </w:r>
      <w:r>
        <w:rPr>
          <w:sz w:val="28"/>
          <w:szCs w:val="28"/>
        </w:rPr>
        <w:t>Фоминых А.С.</w:t>
      </w:r>
      <w:r w:rsidRPr="00D10BCF">
        <w:rPr>
          <w:sz w:val="28"/>
          <w:szCs w:val="28"/>
        </w:rPr>
        <w:t xml:space="preserve"> «</w:t>
      </w:r>
      <w:r w:rsidRPr="00D10BCF">
        <w:rPr>
          <w:color w:val="000000"/>
          <w:sz w:val="28"/>
          <w:szCs w:val="28"/>
        </w:rPr>
        <w:t>Путешествие в мир деревянных звуков»</w:t>
      </w:r>
      <w:r>
        <w:rPr>
          <w:color w:val="000000"/>
          <w:sz w:val="28"/>
          <w:szCs w:val="28"/>
        </w:rPr>
        <w:t>.</w:t>
      </w:r>
    </w:p>
    <w:p w14:paraId="7743616B" w14:textId="77777777" w:rsidR="00D04693" w:rsidRDefault="001804F2" w:rsidP="00D04693">
      <w:pPr>
        <w:spacing w:line="276" w:lineRule="auto"/>
        <w:ind w:firstLine="709"/>
        <w:jc w:val="both"/>
        <w:rPr>
          <w:sz w:val="28"/>
          <w:szCs w:val="28"/>
        </w:rPr>
      </w:pPr>
      <w:r w:rsidRPr="00B7735E">
        <w:rPr>
          <w:sz w:val="28"/>
          <w:szCs w:val="28"/>
        </w:rPr>
        <w:t>В районном конкурсе методических разработок</w:t>
      </w:r>
      <w:r w:rsidR="00F84CB9" w:rsidRPr="00B7735E">
        <w:rPr>
          <w:sz w:val="28"/>
          <w:szCs w:val="28"/>
        </w:rPr>
        <w:t xml:space="preserve"> «Современные образовательные технологии как инструмент реализации ФГОС»</w:t>
      </w:r>
      <w:r w:rsidRPr="00B7735E">
        <w:rPr>
          <w:sz w:val="28"/>
          <w:szCs w:val="28"/>
        </w:rPr>
        <w:t xml:space="preserve"> приняли участие педагоги</w:t>
      </w:r>
      <w:r w:rsidR="00E461AA" w:rsidRPr="00B7735E">
        <w:rPr>
          <w:sz w:val="28"/>
          <w:szCs w:val="28"/>
        </w:rPr>
        <w:t xml:space="preserve">: </w:t>
      </w:r>
      <w:r w:rsidR="00B7735E">
        <w:rPr>
          <w:sz w:val="28"/>
          <w:szCs w:val="28"/>
        </w:rPr>
        <w:t xml:space="preserve">Баракова О.Е., Чистикова Л.В., Прибыткова Г.С. </w:t>
      </w:r>
      <w:r w:rsidR="00B7735E" w:rsidRPr="00B7735E">
        <w:rPr>
          <w:i/>
          <w:iCs/>
          <w:sz w:val="28"/>
          <w:szCs w:val="28"/>
        </w:rPr>
        <w:t xml:space="preserve">(заняли </w:t>
      </w:r>
      <w:r w:rsidR="00B7735E">
        <w:rPr>
          <w:i/>
          <w:iCs/>
          <w:sz w:val="28"/>
          <w:szCs w:val="28"/>
          <w:lang w:val="en-US"/>
        </w:rPr>
        <w:t>I</w:t>
      </w:r>
      <w:r w:rsidR="00B7735E" w:rsidRPr="00B7735E">
        <w:rPr>
          <w:i/>
          <w:iCs/>
          <w:sz w:val="28"/>
          <w:szCs w:val="28"/>
          <w:lang w:val="en-US"/>
        </w:rPr>
        <w:t>I</w:t>
      </w:r>
      <w:r w:rsidR="00B7735E" w:rsidRPr="00B7735E">
        <w:rPr>
          <w:i/>
          <w:iCs/>
          <w:sz w:val="28"/>
          <w:szCs w:val="28"/>
        </w:rPr>
        <w:t xml:space="preserve"> место)</w:t>
      </w:r>
      <w:r w:rsidR="00B7735E">
        <w:rPr>
          <w:sz w:val="28"/>
          <w:szCs w:val="28"/>
        </w:rPr>
        <w:t xml:space="preserve"> и Сухих О.И. </w:t>
      </w:r>
      <w:r w:rsidR="00B7735E" w:rsidRPr="00B7735E">
        <w:rPr>
          <w:i/>
          <w:iCs/>
          <w:sz w:val="28"/>
          <w:szCs w:val="28"/>
        </w:rPr>
        <w:t>(участник)</w:t>
      </w:r>
      <w:r w:rsidR="00B7735E">
        <w:rPr>
          <w:sz w:val="28"/>
          <w:szCs w:val="28"/>
        </w:rPr>
        <w:t>.</w:t>
      </w:r>
    </w:p>
    <w:p w14:paraId="3099D36E" w14:textId="06FD0711" w:rsidR="00D04693" w:rsidRDefault="00D04693" w:rsidP="00D0469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693">
        <w:rPr>
          <w:rFonts w:eastAsia="Calibri"/>
          <w:sz w:val="28"/>
          <w:szCs w:val="28"/>
          <w:lang w:eastAsia="en-US"/>
        </w:rPr>
        <w:t xml:space="preserve">В районном заочном конкурсе видеороликов «Детский оркестр» среди музыкальных руководителей детских садов </w:t>
      </w:r>
      <w:r>
        <w:rPr>
          <w:rFonts w:eastAsia="Calibri"/>
          <w:sz w:val="28"/>
          <w:szCs w:val="28"/>
          <w:lang w:eastAsia="en-US"/>
        </w:rPr>
        <w:t xml:space="preserve">приняла участие Фоминых А.С.  </w:t>
      </w:r>
      <w:r w:rsidRPr="00D04693">
        <w:rPr>
          <w:rFonts w:eastAsia="Calibri"/>
          <w:i/>
          <w:iCs/>
          <w:sz w:val="28"/>
          <w:szCs w:val="28"/>
          <w:lang w:eastAsia="en-US"/>
        </w:rPr>
        <w:t>(</w:t>
      </w:r>
      <w:r w:rsidRPr="00D04693">
        <w:rPr>
          <w:rFonts w:eastAsia="Calibri"/>
          <w:i/>
          <w:iCs/>
          <w:sz w:val="28"/>
          <w:szCs w:val="28"/>
          <w:lang w:val="en-US" w:eastAsia="en-US"/>
        </w:rPr>
        <w:t>I</w:t>
      </w:r>
      <w:r w:rsidRPr="00D04693">
        <w:rPr>
          <w:rFonts w:eastAsia="Calibri"/>
          <w:i/>
          <w:iCs/>
          <w:sz w:val="28"/>
          <w:szCs w:val="28"/>
          <w:lang w:eastAsia="en-US"/>
        </w:rPr>
        <w:t xml:space="preserve"> место)</w:t>
      </w:r>
      <w:r>
        <w:rPr>
          <w:rFonts w:eastAsia="Calibri"/>
          <w:sz w:val="28"/>
          <w:szCs w:val="28"/>
          <w:lang w:eastAsia="en-US"/>
        </w:rPr>
        <w:t>.</w:t>
      </w:r>
    </w:p>
    <w:p w14:paraId="56B941F8" w14:textId="77777777" w:rsidR="00B5196C" w:rsidRDefault="00D04693" w:rsidP="00B51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Педагоги ДОО </w:t>
      </w:r>
      <w:r w:rsidR="00B5196C">
        <w:rPr>
          <w:rFonts w:eastAsia="Calibri"/>
          <w:sz w:val="28"/>
          <w:szCs w:val="28"/>
          <w:lang w:eastAsia="en-US"/>
        </w:rPr>
        <w:t xml:space="preserve">с детьми </w:t>
      </w:r>
      <w:r>
        <w:rPr>
          <w:rFonts w:eastAsia="Calibri"/>
          <w:sz w:val="28"/>
          <w:szCs w:val="28"/>
          <w:lang w:eastAsia="en-US"/>
        </w:rPr>
        <w:t xml:space="preserve">принимали участие в межрегиональном дистанционном фестивале-конкурсе исполнительского самодеятельного искусства «Веснушки»: Фоминых А.С., Сухих О.И. </w:t>
      </w:r>
      <w:r w:rsidRPr="00D04693">
        <w:rPr>
          <w:rFonts w:eastAsia="Calibri"/>
          <w:i/>
          <w:iCs/>
          <w:sz w:val="28"/>
          <w:szCs w:val="28"/>
          <w:lang w:eastAsia="en-US"/>
        </w:rPr>
        <w:t>(участники)</w:t>
      </w:r>
      <w:r>
        <w:rPr>
          <w:rFonts w:eastAsia="Calibri"/>
          <w:sz w:val="28"/>
          <w:szCs w:val="28"/>
          <w:lang w:eastAsia="en-US"/>
        </w:rPr>
        <w:t>.</w:t>
      </w:r>
    </w:p>
    <w:p w14:paraId="5702C87C" w14:textId="5648CFF9" w:rsidR="00B5196C" w:rsidRDefault="00D10BCF" w:rsidP="00B51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у</w:t>
      </w:r>
      <w:r w:rsidR="00B5196C" w:rsidRPr="00B5196C">
        <w:rPr>
          <w:rFonts w:eastAsia="Calibri"/>
          <w:sz w:val="28"/>
          <w:szCs w:val="28"/>
          <w:lang w:eastAsia="en-US"/>
        </w:rPr>
        <w:t>части</w:t>
      </w:r>
      <w:r>
        <w:rPr>
          <w:rFonts w:eastAsia="Calibri"/>
          <w:sz w:val="28"/>
          <w:szCs w:val="28"/>
          <w:lang w:eastAsia="en-US"/>
        </w:rPr>
        <w:t>ю</w:t>
      </w:r>
      <w:r w:rsidR="00B5196C" w:rsidRPr="00B5196C">
        <w:rPr>
          <w:rFonts w:eastAsia="Calibri"/>
          <w:sz w:val="28"/>
          <w:szCs w:val="28"/>
          <w:lang w:eastAsia="en-US"/>
        </w:rPr>
        <w:t xml:space="preserve"> в районном конкурсе детского рисунка</w:t>
      </w:r>
      <w:r w:rsidR="00B5196C">
        <w:rPr>
          <w:rFonts w:eastAsia="Calibri"/>
          <w:sz w:val="28"/>
          <w:szCs w:val="28"/>
          <w:lang w:eastAsia="en-US"/>
        </w:rPr>
        <w:t xml:space="preserve"> </w:t>
      </w:r>
      <w:r w:rsidR="00B5196C" w:rsidRPr="00B5196C">
        <w:rPr>
          <w:rFonts w:eastAsia="Calibri"/>
          <w:sz w:val="28"/>
          <w:szCs w:val="28"/>
          <w:lang w:eastAsia="en-US"/>
        </w:rPr>
        <w:t>«Животные в годы Великой Отечественной Войны»</w:t>
      </w:r>
      <w:r w:rsidR="00B5196C">
        <w:rPr>
          <w:rFonts w:eastAsia="Calibri"/>
          <w:sz w:val="28"/>
          <w:szCs w:val="28"/>
          <w:lang w:eastAsia="en-US"/>
        </w:rPr>
        <w:t xml:space="preserve"> подготовили воспитанников: Сухих О.И., Сливащенко Н.В., Петрова С.Г., Антуфьева В.Н., Клявина Е.Б. </w:t>
      </w:r>
      <w:r w:rsidR="00B5196C" w:rsidRPr="00B5196C">
        <w:rPr>
          <w:rFonts w:eastAsia="Calibri"/>
          <w:i/>
          <w:iCs/>
          <w:sz w:val="28"/>
          <w:szCs w:val="28"/>
          <w:lang w:eastAsia="en-US"/>
        </w:rPr>
        <w:t>(участие)</w:t>
      </w:r>
      <w:r w:rsidR="00B5196C">
        <w:rPr>
          <w:rFonts w:eastAsia="Calibri"/>
          <w:sz w:val="28"/>
          <w:szCs w:val="28"/>
          <w:lang w:eastAsia="en-US"/>
        </w:rPr>
        <w:t>.</w:t>
      </w:r>
    </w:p>
    <w:p w14:paraId="2BE48F46" w14:textId="77777777" w:rsidR="00B5196C" w:rsidRDefault="00B5196C" w:rsidP="00B51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96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районной </w:t>
      </w:r>
      <w:r w:rsidRPr="00B5196C">
        <w:rPr>
          <w:rFonts w:eastAsia="Calibri"/>
          <w:sz w:val="28"/>
          <w:szCs w:val="28"/>
          <w:lang w:eastAsia="en-US"/>
        </w:rPr>
        <w:t>выставке творческих подарков «</w:t>
      </w:r>
      <w:proofErr w:type="spellStart"/>
      <w:r w:rsidRPr="00B5196C">
        <w:rPr>
          <w:rFonts w:eastAsia="Calibri"/>
          <w:sz w:val="28"/>
          <w:szCs w:val="28"/>
          <w:lang w:eastAsia="en-US"/>
        </w:rPr>
        <w:t>мАРТ</w:t>
      </w:r>
      <w:proofErr w:type="spellEnd"/>
      <w:r w:rsidRPr="00B5196C">
        <w:rPr>
          <w:rFonts w:eastAsia="Calibri"/>
          <w:sz w:val="28"/>
          <w:szCs w:val="28"/>
          <w:lang w:eastAsia="en-US"/>
        </w:rPr>
        <w:t xml:space="preserve"> для работника культуры»</w:t>
      </w:r>
      <w:r>
        <w:rPr>
          <w:rFonts w:eastAsia="Calibri"/>
          <w:sz w:val="28"/>
          <w:szCs w:val="28"/>
          <w:lang w:eastAsia="en-US"/>
        </w:rPr>
        <w:t xml:space="preserve"> принимали участие с детьми Петрова С.Г. и Клявина Е.Б.</w:t>
      </w:r>
    </w:p>
    <w:p w14:paraId="7A97CDDF" w14:textId="77777777" w:rsidR="00B5196C" w:rsidRDefault="00B5196C" w:rsidP="00B5196C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5196C">
        <w:rPr>
          <w:rFonts w:eastAsia="Calibri"/>
          <w:sz w:val="28"/>
          <w:szCs w:val="28"/>
          <w:lang w:eastAsia="en-US"/>
        </w:rPr>
        <w:t xml:space="preserve"> качестве слушателей в педагогических чтениях</w:t>
      </w:r>
      <w:r w:rsidRPr="00B5196C">
        <w:rPr>
          <w:rFonts w:eastAsia="Calibri"/>
          <w:b/>
          <w:sz w:val="28"/>
          <w:szCs w:val="28"/>
          <w:lang w:eastAsia="en-US"/>
        </w:rPr>
        <w:t xml:space="preserve"> </w:t>
      </w:r>
      <w:r w:rsidRPr="00B5196C">
        <w:rPr>
          <w:rFonts w:eastAsia="Calibri"/>
          <w:sz w:val="28"/>
          <w:szCs w:val="28"/>
          <w:lang w:eastAsia="en-US"/>
        </w:rPr>
        <w:t>по теме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196C">
        <w:rPr>
          <w:rFonts w:eastAsia="Calibri"/>
          <w:bCs/>
          <w:sz w:val="28"/>
          <w:szCs w:val="28"/>
          <w:lang w:eastAsia="en-US"/>
        </w:rPr>
        <w:t xml:space="preserve">«Использование современных образовательных технологий на уроках и во </w:t>
      </w:r>
      <w:r w:rsidRPr="00B5196C">
        <w:rPr>
          <w:rFonts w:eastAsia="Calibri"/>
          <w:bCs/>
          <w:sz w:val="28"/>
          <w:szCs w:val="28"/>
          <w:lang w:eastAsia="en-US"/>
        </w:rPr>
        <w:lastRenderedPageBreak/>
        <w:t>внеурочный деятельности для повышения качества образования по предметам»</w:t>
      </w:r>
      <w:r>
        <w:rPr>
          <w:rFonts w:eastAsia="Calibri"/>
          <w:bCs/>
          <w:sz w:val="28"/>
          <w:szCs w:val="28"/>
          <w:lang w:eastAsia="en-US"/>
        </w:rPr>
        <w:t xml:space="preserve"> являлись Шварева Ю.Ю. и Фоминых А.С.</w:t>
      </w:r>
    </w:p>
    <w:p w14:paraId="147FE8B5" w14:textId="77777777" w:rsidR="006370DB" w:rsidRDefault="00B5196C" w:rsidP="006370D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Pr="00B5196C">
        <w:rPr>
          <w:bCs/>
          <w:color w:val="000000"/>
          <w:sz w:val="28"/>
          <w:szCs w:val="28"/>
          <w:lang w:val="en-US"/>
        </w:rPr>
        <w:t>I</w:t>
      </w:r>
      <w:r w:rsidRPr="00B5196C">
        <w:rPr>
          <w:bCs/>
          <w:color w:val="000000"/>
          <w:sz w:val="28"/>
          <w:szCs w:val="28"/>
        </w:rPr>
        <w:t xml:space="preserve"> межрегионально</w:t>
      </w:r>
      <w:r>
        <w:rPr>
          <w:bCs/>
          <w:color w:val="000000"/>
          <w:sz w:val="28"/>
          <w:szCs w:val="28"/>
        </w:rPr>
        <w:t>м</w:t>
      </w:r>
      <w:r w:rsidRPr="00B5196C">
        <w:rPr>
          <w:bCs/>
          <w:color w:val="000000"/>
          <w:sz w:val="28"/>
          <w:szCs w:val="28"/>
        </w:rPr>
        <w:t xml:space="preserve"> дистанционно</w:t>
      </w:r>
      <w:r>
        <w:rPr>
          <w:bCs/>
          <w:color w:val="000000"/>
          <w:sz w:val="28"/>
          <w:szCs w:val="28"/>
        </w:rPr>
        <w:t>м</w:t>
      </w:r>
      <w:r w:rsidRPr="00B5196C">
        <w:rPr>
          <w:bCs/>
          <w:color w:val="000000"/>
          <w:sz w:val="28"/>
          <w:szCs w:val="28"/>
        </w:rPr>
        <w:t xml:space="preserve"> фестивал</w:t>
      </w:r>
      <w:r>
        <w:rPr>
          <w:bCs/>
          <w:color w:val="000000"/>
          <w:sz w:val="28"/>
          <w:szCs w:val="28"/>
        </w:rPr>
        <w:t>е</w:t>
      </w:r>
      <w:r w:rsidRPr="00B5196C">
        <w:rPr>
          <w:bCs/>
          <w:color w:val="000000"/>
          <w:sz w:val="28"/>
          <w:szCs w:val="28"/>
        </w:rPr>
        <w:t>-конкурс</w:t>
      </w:r>
      <w:r>
        <w:rPr>
          <w:bCs/>
          <w:color w:val="000000"/>
          <w:sz w:val="28"/>
          <w:szCs w:val="28"/>
        </w:rPr>
        <w:t>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5196C">
        <w:rPr>
          <w:bCs/>
          <w:color w:val="000000"/>
          <w:sz w:val="28"/>
          <w:szCs w:val="28"/>
        </w:rPr>
        <w:t>исполнительского самодеятельного искусства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5196C">
        <w:rPr>
          <w:bCs/>
          <w:color w:val="000000"/>
          <w:sz w:val="28"/>
          <w:szCs w:val="28"/>
        </w:rPr>
        <w:t>«ПРИЗНАНИЕ»</w:t>
      </w:r>
      <w:r>
        <w:rPr>
          <w:bCs/>
          <w:color w:val="000000"/>
          <w:sz w:val="28"/>
          <w:szCs w:val="28"/>
        </w:rPr>
        <w:t xml:space="preserve"> с воспитанниками принимала участие Фоминых А.С. </w:t>
      </w:r>
      <w:r w:rsidRPr="006370DB">
        <w:rPr>
          <w:bCs/>
          <w:i/>
          <w:iCs/>
          <w:color w:val="000000"/>
          <w:sz w:val="28"/>
          <w:szCs w:val="28"/>
        </w:rPr>
        <w:t>(участие)</w:t>
      </w:r>
      <w:r>
        <w:rPr>
          <w:bCs/>
          <w:color w:val="000000"/>
          <w:sz w:val="28"/>
          <w:szCs w:val="28"/>
        </w:rPr>
        <w:t>.</w:t>
      </w:r>
    </w:p>
    <w:p w14:paraId="4F7E14E4" w14:textId="1E2E3A34" w:rsidR="006370DB" w:rsidRDefault="006370DB" w:rsidP="006370D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Принимали</w:t>
      </w:r>
      <w:r w:rsidRPr="006370DB">
        <w:rPr>
          <w:rFonts w:eastAsiaTheme="minorHAnsi"/>
          <w:sz w:val="28"/>
          <w:szCs w:val="28"/>
          <w:lang w:eastAsia="en-US"/>
        </w:rPr>
        <w:t xml:space="preserve"> участие в конкурсе «Синичкин день»</w:t>
      </w:r>
      <w:r>
        <w:rPr>
          <w:rFonts w:eastAsiaTheme="minorHAnsi"/>
          <w:sz w:val="28"/>
          <w:szCs w:val="28"/>
          <w:lang w:eastAsia="en-US"/>
        </w:rPr>
        <w:t xml:space="preserve"> в кустовом этапе с воспитанниками Чертухина Ж.В. </w:t>
      </w:r>
      <w:r w:rsidRPr="006370DB">
        <w:rPr>
          <w:rFonts w:eastAsiaTheme="minorHAnsi"/>
          <w:i/>
          <w:iCs/>
          <w:sz w:val="28"/>
          <w:szCs w:val="28"/>
          <w:lang w:eastAsia="en-US"/>
        </w:rPr>
        <w:t>(участие)</w:t>
      </w:r>
      <w:r>
        <w:rPr>
          <w:rFonts w:eastAsiaTheme="minorHAnsi"/>
          <w:sz w:val="28"/>
          <w:szCs w:val="28"/>
          <w:lang w:eastAsia="en-US"/>
        </w:rPr>
        <w:t xml:space="preserve"> и Сливащенко Н.В. </w:t>
      </w:r>
      <w:r>
        <w:rPr>
          <w:rFonts w:eastAsiaTheme="minorHAnsi"/>
          <w:i/>
          <w:iCs/>
          <w:sz w:val="28"/>
          <w:szCs w:val="28"/>
          <w:lang w:eastAsia="en-US"/>
        </w:rPr>
        <w:t>(</w:t>
      </w:r>
      <w:r>
        <w:rPr>
          <w:rFonts w:eastAsiaTheme="minorHAnsi"/>
          <w:i/>
          <w:iCs/>
          <w:sz w:val="28"/>
          <w:szCs w:val="28"/>
          <w:lang w:val="en-US" w:eastAsia="en-US"/>
        </w:rPr>
        <w:t>II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место)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599E8A3" w14:textId="3FCE8ADA" w:rsidR="006725A2" w:rsidRDefault="00D10BCF" w:rsidP="006725A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К у</w:t>
      </w:r>
      <w:r w:rsidR="00F84C21" w:rsidRPr="00F84C21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>ю</w:t>
      </w:r>
      <w:r w:rsidR="00F84C21" w:rsidRPr="00F84C21">
        <w:rPr>
          <w:bCs/>
          <w:sz w:val="28"/>
          <w:szCs w:val="28"/>
        </w:rPr>
        <w:t xml:space="preserve"> в конкурсе чтецов</w:t>
      </w:r>
      <w:r w:rsidR="00F84C21">
        <w:rPr>
          <w:bCs/>
          <w:sz w:val="28"/>
          <w:szCs w:val="28"/>
        </w:rPr>
        <w:t xml:space="preserve">, посвященному 8 марта, </w:t>
      </w:r>
      <w:r w:rsidR="00CF5D0A">
        <w:rPr>
          <w:bCs/>
          <w:sz w:val="28"/>
          <w:szCs w:val="28"/>
        </w:rPr>
        <w:t>подготовили воспитанников</w:t>
      </w:r>
      <w:r w:rsidR="00F84C21">
        <w:rPr>
          <w:bCs/>
          <w:sz w:val="28"/>
          <w:szCs w:val="28"/>
        </w:rPr>
        <w:t>: Петрова С.Г.</w:t>
      </w:r>
      <w:r w:rsidR="00F84C21" w:rsidRPr="00F84C21">
        <w:rPr>
          <w:bCs/>
          <w:i/>
          <w:iCs/>
          <w:sz w:val="28"/>
          <w:szCs w:val="28"/>
        </w:rPr>
        <w:t xml:space="preserve"> </w:t>
      </w:r>
      <w:r w:rsidR="00F84C21">
        <w:rPr>
          <w:bCs/>
          <w:i/>
          <w:iCs/>
          <w:sz w:val="28"/>
          <w:szCs w:val="28"/>
        </w:rPr>
        <w:t>(2 место)</w:t>
      </w:r>
      <w:r w:rsidR="00F84C21">
        <w:rPr>
          <w:bCs/>
          <w:sz w:val="28"/>
          <w:szCs w:val="28"/>
        </w:rPr>
        <w:t xml:space="preserve">, Клявина Е.Б. </w:t>
      </w:r>
      <w:r w:rsidR="00F84C21" w:rsidRPr="00F84C21">
        <w:rPr>
          <w:bCs/>
          <w:i/>
          <w:iCs/>
          <w:sz w:val="28"/>
          <w:szCs w:val="28"/>
        </w:rPr>
        <w:t>(участник)</w:t>
      </w:r>
      <w:r w:rsidR="00F84C21" w:rsidRPr="00F84C21">
        <w:rPr>
          <w:bCs/>
          <w:sz w:val="28"/>
          <w:szCs w:val="28"/>
        </w:rPr>
        <w:t>,</w:t>
      </w:r>
      <w:r w:rsidR="00F84C21">
        <w:rPr>
          <w:bCs/>
          <w:sz w:val="28"/>
          <w:szCs w:val="28"/>
        </w:rPr>
        <w:t xml:space="preserve"> Сысоева Э.А. </w:t>
      </w:r>
      <w:r w:rsidR="00F84C21">
        <w:rPr>
          <w:bCs/>
          <w:i/>
          <w:iCs/>
          <w:sz w:val="28"/>
          <w:szCs w:val="28"/>
        </w:rPr>
        <w:t>(1 место)</w:t>
      </w:r>
      <w:r w:rsidR="00F84C21">
        <w:rPr>
          <w:bCs/>
          <w:sz w:val="28"/>
          <w:szCs w:val="28"/>
        </w:rPr>
        <w:t>, Ачкасова Т.А.</w:t>
      </w:r>
      <w:r w:rsidR="00F84C21" w:rsidRPr="00F84C21">
        <w:rPr>
          <w:bCs/>
          <w:i/>
          <w:iCs/>
          <w:sz w:val="28"/>
          <w:szCs w:val="28"/>
        </w:rPr>
        <w:t xml:space="preserve"> (участник)</w:t>
      </w:r>
      <w:r w:rsidR="00F84C21">
        <w:rPr>
          <w:bCs/>
          <w:sz w:val="28"/>
          <w:szCs w:val="28"/>
        </w:rPr>
        <w:t>, Сухих О.И.</w:t>
      </w:r>
      <w:r w:rsidR="00F84C21" w:rsidRPr="00F84C21">
        <w:rPr>
          <w:bCs/>
          <w:i/>
          <w:iCs/>
          <w:sz w:val="28"/>
          <w:szCs w:val="28"/>
        </w:rPr>
        <w:t xml:space="preserve"> </w:t>
      </w:r>
      <w:r w:rsidR="00F84C21">
        <w:rPr>
          <w:bCs/>
          <w:i/>
          <w:iCs/>
          <w:sz w:val="28"/>
          <w:szCs w:val="28"/>
        </w:rPr>
        <w:t>(3 место)</w:t>
      </w:r>
      <w:r w:rsidR="00F84C21">
        <w:rPr>
          <w:bCs/>
          <w:sz w:val="28"/>
          <w:szCs w:val="28"/>
        </w:rPr>
        <w:t xml:space="preserve">, Задворная М.Н. </w:t>
      </w:r>
      <w:r w:rsidR="00F84C21">
        <w:rPr>
          <w:bCs/>
          <w:i/>
          <w:iCs/>
          <w:sz w:val="28"/>
          <w:szCs w:val="28"/>
        </w:rPr>
        <w:t>(2 место).</w:t>
      </w:r>
    </w:p>
    <w:p w14:paraId="7971CE9E" w14:textId="16B30517" w:rsidR="006725A2" w:rsidRDefault="006725A2" w:rsidP="006725A2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725A2">
        <w:rPr>
          <w:sz w:val="28"/>
          <w:szCs w:val="28"/>
          <w:shd w:val="clear" w:color="auto" w:fill="FFFFFF"/>
        </w:rPr>
        <w:t>В областном заочном конкурсе «Педагог - педагогу»</w:t>
      </w:r>
      <w:r>
        <w:rPr>
          <w:sz w:val="28"/>
          <w:szCs w:val="28"/>
          <w:shd w:val="clear" w:color="auto" w:fill="FFFFFF"/>
        </w:rPr>
        <w:t xml:space="preserve"> приняли участие педагоги: Сухих О.И., Баракова О.Е., Чистикова Л.В., Прибыткова Г.С. </w:t>
      </w:r>
      <w:r w:rsidRPr="006725A2">
        <w:rPr>
          <w:i/>
          <w:iCs/>
          <w:sz w:val="28"/>
          <w:szCs w:val="28"/>
          <w:shd w:val="clear" w:color="auto" w:fill="FFFFFF"/>
        </w:rPr>
        <w:t>(участие)</w:t>
      </w:r>
      <w:r>
        <w:rPr>
          <w:sz w:val="28"/>
          <w:szCs w:val="28"/>
          <w:shd w:val="clear" w:color="auto" w:fill="FFFFFF"/>
        </w:rPr>
        <w:t>.</w:t>
      </w:r>
    </w:p>
    <w:p w14:paraId="3B1D8B3E" w14:textId="77777777" w:rsidR="006725A2" w:rsidRDefault="006725A2" w:rsidP="006725A2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6725A2">
        <w:rPr>
          <w:sz w:val="28"/>
          <w:szCs w:val="28"/>
        </w:rPr>
        <w:t>В областном заочном конкурсе профессионального мастерства «Лучшие педагогические практики» приняли участие Фоминых А.С. и Клявина Е.Б.</w:t>
      </w:r>
      <w:r>
        <w:rPr>
          <w:i/>
          <w:iCs/>
          <w:sz w:val="28"/>
          <w:szCs w:val="28"/>
        </w:rPr>
        <w:t xml:space="preserve"> (участие).</w:t>
      </w:r>
    </w:p>
    <w:p w14:paraId="72C7E86F" w14:textId="6581A2E5" w:rsidR="006725A2" w:rsidRPr="006725A2" w:rsidRDefault="006725A2" w:rsidP="006725A2">
      <w:pPr>
        <w:spacing w:line="276" w:lineRule="auto"/>
        <w:ind w:firstLine="709"/>
        <w:jc w:val="both"/>
        <w:rPr>
          <w:sz w:val="28"/>
          <w:szCs w:val="28"/>
        </w:rPr>
      </w:pPr>
      <w:r w:rsidRPr="006725A2">
        <w:rPr>
          <w:sz w:val="28"/>
          <w:szCs w:val="28"/>
        </w:rPr>
        <w:t>В</w:t>
      </w:r>
      <w:r w:rsidRPr="006725A2">
        <w:rPr>
          <w:noProof/>
          <w:color w:val="000000"/>
          <w:spacing w:val="-4"/>
          <w:sz w:val="28"/>
          <w:szCs w:val="28"/>
        </w:rPr>
        <w:t xml:space="preserve"> региональном заочном конкурсе «Край наш северный» </w:t>
      </w:r>
      <w:r>
        <w:rPr>
          <w:color w:val="000000"/>
          <w:sz w:val="28"/>
          <w:szCs w:val="28"/>
        </w:rPr>
        <w:t>в</w:t>
      </w:r>
      <w:r w:rsidRPr="006725A2">
        <w:rPr>
          <w:color w:val="000000"/>
          <w:sz w:val="28"/>
          <w:szCs w:val="28"/>
        </w:rPr>
        <w:t xml:space="preserve"> номинации «Город, в котором я живу»</w:t>
      </w:r>
      <w:r>
        <w:rPr>
          <w:noProof/>
          <w:color w:val="000000"/>
          <w:spacing w:val="-4"/>
          <w:sz w:val="28"/>
          <w:szCs w:val="28"/>
        </w:rPr>
        <w:t xml:space="preserve"> приняли участие Сухих О.И. и Шварева Ю.Ю. </w:t>
      </w:r>
      <w:r>
        <w:rPr>
          <w:i/>
          <w:iCs/>
          <w:noProof/>
          <w:color w:val="000000"/>
          <w:spacing w:val="-4"/>
          <w:sz w:val="28"/>
          <w:szCs w:val="28"/>
        </w:rPr>
        <w:t xml:space="preserve">(авторский коллектив награжден </w:t>
      </w:r>
      <w:r w:rsidRPr="006725A2">
        <w:rPr>
          <w:i/>
          <w:iCs/>
          <w:noProof/>
          <w:color w:val="000000"/>
          <w:spacing w:val="-4"/>
          <w:sz w:val="28"/>
          <w:szCs w:val="28"/>
        </w:rPr>
        <w:t>дипломом</w:t>
      </w:r>
      <w:r w:rsidRPr="006725A2">
        <w:rPr>
          <w:color w:val="000000"/>
          <w:sz w:val="28"/>
          <w:szCs w:val="28"/>
        </w:rPr>
        <w:t xml:space="preserve"> </w:t>
      </w:r>
      <w:r w:rsidRPr="006725A2">
        <w:rPr>
          <w:i/>
          <w:iCs/>
          <w:color w:val="000000"/>
          <w:sz w:val="28"/>
          <w:szCs w:val="28"/>
        </w:rPr>
        <w:t>«Особое мнение жюри»</w:t>
      </w:r>
      <w:r>
        <w:rPr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507EEEBE" w14:textId="77777777" w:rsidR="00D04693" w:rsidRDefault="00D04693" w:rsidP="00C96A3C">
      <w:pPr>
        <w:spacing w:line="276" w:lineRule="auto"/>
        <w:jc w:val="both"/>
        <w:rPr>
          <w:sz w:val="28"/>
          <w:szCs w:val="28"/>
        </w:rPr>
      </w:pPr>
    </w:p>
    <w:p w14:paraId="24D9292A" w14:textId="3C068744" w:rsidR="00E343A4" w:rsidRDefault="00E343A4" w:rsidP="00C96A3C">
      <w:pPr>
        <w:spacing w:line="276" w:lineRule="auto"/>
        <w:jc w:val="both"/>
        <w:rPr>
          <w:sz w:val="28"/>
          <w:szCs w:val="28"/>
          <w:highlight w:val="yellow"/>
        </w:rPr>
      </w:pPr>
    </w:p>
    <w:p w14:paraId="0EC68C56" w14:textId="5457DB1A" w:rsidR="00FA3596" w:rsidRDefault="00FA3596" w:rsidP="00076FF8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A271DA">
        <w:rPr>
          <w:b/>
          <w:sz w:val="28"/>
          <w:szCs w:val="28"/>
        </w:rPr>
        <w:t>Коррекционная работа</w:t>
      </w:r>
    </w:p>
    <w:p w14:paraId="497D64D6" w14:textId="77777777" w:rsidR="00076FF8" w:rsidRPr="00A271DA" w:rsidRDefault="00076FF8" w:rsidP="00076FF8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72028021" w14:textId="689A0D46" w:rsidR="00FA3596" w:rsidRDefault="008D0D2D" w:rsidP="00076F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учебном году функционировало 3 группы компенсирующей направленности</w:t>
      </w:r>
      <w:r w:rsidR="00076FF8">
        <w:rPr>
          <w:sz w:val="28"/>
          <w:szCs w:val="28"/>
        </w:rPr>
        <w:t xml:space="preserve">. </w:t>
      </w:r>
      <w:r>
        <w:rPr>
          <w:sz w:val="28"/>
          <w:szCs w:val="28"/>
        </w:rPr>
        <w:t>Дети групп с нарушением зрения получали коррекционную помощь (тифлопедагоги и воспитатели) по развитию зрительного восприятия</w:t>
      </w:r>
      <w:r w:rsidR="00320E2D">
        <w:rPr>
          <w:sz w:val="28"/>
          <w:szCs w:val="28"/>
        </w:rPr>
        <w:t>. В течение всего года с</w:t>
      </w:r>
      <w:r>
        <w:rPr>
          <w:sz w:val="28"/>
          <w:szCs w:val="28"/>
        </w:rPr>
        <w:t xml:space="preserve"> детьми работал врач</w:t>
      </w:r>
      <w:r w:rsidR="008F4D90">
        <w:rPr>
          <w:sz w:val="28"/>
          <w:szCs w:val="28"/>
        </w:rPr>
        <w:t>-</w:t>
      </w:r>
      <w:r>
        <w:rPr>
          <w:sz w:val="28"/>
          <w:szCs w:val="28"/>
        </w:rPr>
        <w:t>офтальмолог (осмотры и рекомендации педагогам, консультации родителям) и медсестра - ортоптистка</w:t>
      </w:r>
      <w:r w:rsidR="00320E2D">
        <w:rPr>
          <w:sz w:val="28"/>
          <w:szCs w:val="28"/>
        </w:rPr>
        <w:t xml:space="preserve"> (</w:t>
      </w:r>
      <w:r>
        <w:rPr>
          <w:sz w:val="28"/>
          <w:szCs w:val="28"/>
        </w:rPr>
        <w:t>лечение на аппаратах).</w:t>
      </w:r>
      <w:r w:rsidR="00320E2D">
        <w:rPr>
          <w:sz w:val="28"/>
          <w:szCs w:val="28"/>
        </w:rPr>
        <w:t xml:space="preserve"> </w:t>
      </w:r>
      <w:r w:rsidR="00076FF8">
        <w:rPr>
          <w:sz w:val="28"/>
          <w:szCs w:val="28"/>
        </w:rPr>
        <w:t>8</w:t>
      </w:r>
      <w:r w:rsidR="00320E2D">
        <w:rPr>
          <w:sz w:val="28"/>
          <w:szCs w:val="28"/>
        </w:rPr>
        <w:t xml:space="preserve"> детей выпущено в школу.</w:t>
      </w:r>
    </w:p>
    <w:p w14:paraId="64FA575D" w14:textId="78FC3475" w:rsidR="00320E2D" w:rsidRPr="00A271DA" w:rsidRDefault="00320E2D" w:rsidP="00076F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Группу детей с тяжелыми нарушениями речи посещало 1</w:t>
      </w:r>
      <w:r w:rsidR="008F4D90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детей.</w:t>
      </w:r>
      <w:r w:rsidR="00944DA2">
        <w:rPr>
          <w:sz w:val="28"/>
          <w:szCs w:val="28"/>
        </w:rPr>
        <w:t xml:space="preserve"> </w:t>
      </w:r>
      <w:r w:rsidR="008F4D9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076FF8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выпускается в школу</w:t>
      </w:r>
      <w:r w:rsidR="008F4D90">
        <w:rPr>
          <w:sz w:val="28"/>
          <w:szCs w:val="28"/>
        </w:rPr>
        <w:t>.</w:t>
      </w:r>
    </w:p>
    <w:p w14:paraId="72F681D8" w14:textId="54B15110" w:rsidR="00FA3596" w:rsidRPr="00A3554F" w:rsidRDefault="00FA3596" w:rsidP="00076F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271DA">
        <w:rPr>
          <w:sz w:val="28"/>
          <w:szCs w:val="28"/>
        </w:rPr>
        <w:t>Для оказания практической помощи детям, имеющим логопедические диагнозы, в детском саду работа</w:t>
      </w:r>
      <w:r w:rsidR="0079191C">
        <w:rPr>
          <w:sz w:val="28"/>
          <w:szCs w:val="28"/>
        </w:rPr>
        <w:t>л</w:t>
      </w:r>
      <w:r w:rsidRPr="00A271DA">
        <w:rPr>
          <w:sz w:val="28"/>
          <w:szCs w:val="28"/>
        </w:rPr>
        <w:t xml:space="preserve"> логопункт.  </w:t>
      </w:r>
      <w:r w:rsidR="0079191C">
        <w:rPr>
          <w:sz w:val="28"/>
          <w:szCs w:val="28"/>
        </w:rPr>
        <w:t xml:space="preserve">Была оказана </w:t>
      </w:r>
      <w:r w:rsidRPr="00A3554F">
        <w:rPr>
          <w:sz w:val="28"/>
          <w:szCs w:val="28"/>
        </w:rPr>
        <w:t>логопедическая пом</w:t>
      </w:r>
      <w:r w:rsidR="00A3554F" w:rsidRPr="00A3554F">
        <w:rPr>
          <w:sz w:val="28"/>
          <w:szCs w:val="28"/>
        </w:rPr>
        <w:t xml:space="preserve">ощь </w:t>
      </w:r>
      <w:r w:rsidR="008F4D90">
        <w:rPr>
          <w:sz w:val="28"/>
          <w:szCs w:val="28"/>
        </w:rPr>
        <w:t>37</w:t>
      </w:r>
      <w:r w:rsidRPr="00A3554F">
        <w:rPr>
          <w:sz w:val="28"/>
          <w:szCs w:val="28"/>
        </w:rPr>
        <w:t xml:space="preserve"> детям.</w:t>
      </w:r>
    </w:p>
    <w:p w14:paraId="75E02D5B" w14:textId="0A446A49" w:rsidR="00A3554F" w:rsidRDefault="00A3554F" w:rsidP="00076F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3554F">
        <w:rPr>
          <w:sz w:val="28"/>
          <w:szCs w:val="28"/>
        </w:rPr>
        <w:t xml:space="preserve">Проведено </w:t>
      </w:r>
      <w:r w:rsidR="008F4D90">
        <w:rPr>
          <w:sz w:val="28"/>
          <w:szCs w:val="28"/>
        </w:rPr>
        <w:t>10</w:t>
      </w:r>
      <w:r w:rsidR="00FA3596" w:rsidRPr="00A3554F">
        <w:rPr>
          <w:sz w:val="28"/>
          <w:szCs w:val="28"/>
        </w:rPr>
        <w:t xml:space="preserve"> плановых консилиумов с целью подведения итогов обследования детей, имеющих нарушения зрения и речи и определения маршрутов сопровождения</w:t>
      </w:r>
      <w:r w:rsidR="008F4D90">
        <w:rPr>
          <w:sz w:val="28"/>
          <w:szCs w:val="28"/>
        </w:rPr>
        <w:t>.</w:t>
      </w:r>
    </w:p>
    <w:p w14:paraId="3438FFDC" w14:textId="0111D59F" w:rsidR="0079191C" w:rsidRDefault="0079191C" w:rsidP="00076FF8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Педагог-психолог проводила занятия</w:t>
      </w:r>
      <w:r w:rsidRPr="0079191C">
        <w:rPr>
          <w:sz w:val="28"/>
          <w:szCs w:val="28"/>
        </w:rPr>
        <w:t xml:space="preserve"> </w:t>
      </w:r>
      <w:r w:rsidRPr="00BF31B1">
        <w:rPr>
          <w:sz w:val="28"/>
          <w:szCs w:val="28"/>
        </w:rPr>
        <w:t>с детьми 2</w:t>
      </w:r>
      <w:r w:rsidR="00B25AF5">
        <w:rPr>
          <w:sz w:val="28"/>
          <w:szCs w:val="28"/>
        </w:rPr>
        <w:t xml:space="preserve"> – </w:t>
      </w:r>
      <w:r w:rsidRPr="00BF31B1">
        <w:rPr>
          <w:sz w:val="28"/>
          <w:szCs w:val="28"/>
        </w:rPr>
        <w:t>4-х лет в период адаптации к дошкольному учреждению</w:t>
      </w:r>
      <w:r w:rsidR="008D0D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6FF8">
        <w:rPr>
          <w:sz w:val="28"/>
          <w:szCs w:val="28"/>
        </w:rPr>
        <w:t>Также она осуществляла работу с</w:t>
      </w:r>
      <w:r w:rsidR="00666F61">
        <w:rPr>
          <w:sz w:val="28"/>
          <w:szCs w:val="28"/>
        </w:rPr>
        <w:t xml:space="preserve"> </w:t>
      </w:r>
      <w:r w:rsidR="00666F61" w:rsidRPr="00B25AF5">
        <w:rPr>
          <w:sz w:val="28"/>
          <w:szCs w:val="28"/>
        </w:rPr>
        <w:t>дет</w:t>
      </w:r>
      <w:r w:rsidR="00B25AF5" w:rsidRPr="00B25AF5">
        <w:rPr>
          <w:sz w:val="28"/>
          <w:szCs w:val="28"/>
        </w:rPr>
        <w:t xml:space="preserve">ьми </w:t>
      </w:r>
      <w:r w:rsidR="00666F61" w:rsidRPr="00B25AF5">
        <w:rPr>
          <w:sz w:val="28"/>
          <w:szCs w:val="28"/>
        </w:rPr>
        <w:t>кор</w:t>
      </w:r>
      <w:r w:rsidR="00B25AF5" w:rsidRPr="00B25AF5">
        <w:rPr>
          <w:sz w:val="28"/>
          <w:szCs w:val="28"/>
        </w:rPr>
        <w:t>рекционных</w:t>
      </w:r>
      <w:r w:rsidR="00666F61" w:rsidRPr="00B25AF5">
        <w:rPr>
          <w:sz w:val="28"/>
          <w:szCs w:val="28"/>
        </w:rPr>
        <w:t xml:space="preserve"> гр</w:t>
      </w:r>
      <w:r w:rsidR="00B25AF5" w:rsidRPr="00B25AF5">
        <w:rPr>
          <w:sz w:val="28"/>
          <w:szCs w:val="28"/>
        </w:rPr>
        <w:t>упп</w:t>
      </w:r>
      <w:r w:rsidR="00B25AF5">
        <w:rPr>
          <w:sz w:val="28"/>
          <w:szCs w:val="28"/>
        </w:rPr>
        <w:t>.</w:t>
      </w:r>
    </w:p>
    <w:p w14:paraId="21B615EA" w14:textId="77777777" w:rsidR="00FA3596" w:rsidRDefault="00FA3596" w:rsidP="00FE5F82">
      <w:pPr>
        <w:spacing w:line="276" w:lineRule="auto"/>
        <w:ind w:hanging="66"/>
        <w:jc w:val="both"/>
        <w:rPr>
          <w:sz w:val="28"/>
          <w:szCs w:val="28"/>
        </w:rPr>
      </w:pPr>
    </w:p>
    <w:p w14:paraId="6173651B" w14:textId="7DACA6D3" w:rsidR="00FA3596" w:rsidRDefault="00FA3596" w:rsidP="00FE5F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социальными партнерам</w:t>
      </w:r>
      <w:r w:rsidR="00AE705B">
        <w:rPr>
          <w:b/>
          <w:sz w:val="28"/>
          <w:szCs w:val="28"/>
        </w:rPr>
        <w:t>и</w:t>
      </w:r>
    </w:p>
    <w:p w14:paraId="6388FB17" w14:textId="77777777" w:rsidR="00AE705B" w:rsidRDefault="00AE705B" w:rsidP="00FE5F82">
      <w:pPr>
        <w:spacing w:line="276" w:lineRule="auto"/>
        <w:jc w:val="center"/>
        <w:rPr>
          <w:b/>
          <w:sz w:val="28"/>
          <w:szCs w:val="28"/>
        </w:rPr>
      </w:pPr>
    </w:p>
    <w:p w14:paraId="077FB5C9" w14:textId="458B03FA" w:rsidR="00B279D2" w:rsidRPr="00F35634" w:rsidRDefault="00FA3596" w:rsidP="00076F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социумом велась в соответствии с составленным планом.</w:t>
      </w:r>
      <w:r w:rsidRPr="00D70F64">
        <w:rPr>
          <w:sz w:val="28"/>
          <w:szCs w:val="28"/>
        </w:rPr>
        <w:t xml:space="preserve"> Дети посещали</w:t>
      </w:r>
      <w:r>
        <w:rPr>
          <w:sz w:val="28"/>
          <w:szCs w:val="28"/>
        </w:rPr>
        <w:t xml:space="preserve"> игровые интерактивные занятия Вельского краеведческого музея по программе «Дошкольная академия», в рамках которой  организованы завершающие мероприятия  по работе над лексической темой.  Плодотворно поработали с районной детской библиотекой</w:t>
      </w:r>
      <w:r w:rsidR="00666F61">
        <w:rPr>
          <w:sz w:val="28"/>
          <w:szCs w:val="28"/>
        </w:rPr>
        <w:t>.</w:t>
      </w:r>
    </w:p>
    <w:p w14:paraId="09BAD817" w14:textId="77777777" w:rsidR="00FA3596" w:rsidRDefault="00FA3596" w:rsidP="00FE5F82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Style w:val="c23"/>
          <w:b/>
          <w:bCs/>
          <w:color w:val="000000"/>
          <w:sz w:val="28"/>
          <w:szCs w:val="28"/>
        </w:rPr>
      </w:pPr>
    </w:p>
    <w:p w14:paraId="6000AA45" w14:textId="191586BC" w:rsidR="00FA3596" w:rsidRDefault="00FA3596" w:rsidP="00FE5F82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>Работа с родителями</w:t>
      </w:r>
    </w:p>
    <w:p w14:paraId="69DEAAEB" w14:textId="77777777" w:rsidR="00AE705B" w:rsidRDefault="00AE705B" w:rsidP="00FE5F82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621ACA7" w14:textId="1B5DAE43" w:rsidR="00CF5D0A" w:rsidRDefault="00FA3596" w:rsidP="00076FF8">
      <w:pPr>
        <w:pStyle w:val="c4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Работа с родителями направлена на вовлечение родителей в воспитательно-образовательный процесс с детьми</w:t>
      </w:r>
      <w:r w:rsidR="00076FF8">
        <w:rPr>
          <w:rStyle w:val="c23"/>
          <w:color w:val="000000"/>
          <w:sz w:val="28"/>
          <w:szCs w:val="28"/>
        </w:rPr>
        <w:t xml:space="preserve">, но из-за пандемии мы не смогли очень тесно поработать с родителями. </w:t>
      </w:r>
      <w:r>
        <w:rPr>
          <w:rStyle w:val="c23"/>
          <w:color w:val="000000"/>
          <w:sz w:val="28"/>
          <w:szCs w:val="28"/>
        </w:rPr>
        <w:t xml:space="preserve">Проводились родительские собрания с участием специалистов, индивидуальное и групповое консультирование.  </w:t>
      </w:r>
      <w:r w:rsidR="00076FF8">
        <w:rPr>
          <w:rStyle w:val="c23"/>
          <w:color w:val="000000"/>
          <w:sz w:val="28"/>
          <w:szCs w:val="28"/>
        </w:rPr>
        <w:t>Родители принимали участие в конкурсах, проводимых в ДОО.</w:t>
      </w:r>
      <w:r w:rsidR="001804F2">
        <w:rPr>
          <w:rStyle w:val="c23"/>
          <w:color w:val="000000"/>
          <w:sz w:val="28"/>
          <w:szCs w:val="28"/>
        </w:rPr>
        <w:t xml:space="preserve"> </w:t>
      </w:r>
    </w:p>
    <w:p w14:paraId="29C183D9" w14:textId="251E15B8" w:rsidR="00FA3596" w:rsidRDefault="00FA3596" w:rsidP="00076FF8">
      <w:pPr>
        <w:pStyle w:val="c4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Использовались и такие формы работы как папки - передвижки, выпуск буклетов с рекомендациями для родителей, анкет</w:t>
      </w:r>
      <w:r w:rsidR="00B279D2">
        <w:rPr>
          <w:rStyle w:val="c23"/>
          <w:color w:val="000000"/>
          <w:sz w:val="28"/>
          <w:szCs w:val="28"/>
        </w:rPr>
        <w:t xml:space="preserve">ирование, </w:t>
      </w:r>
      <w:r w:rsidR="00AE705B">
        <w:rPr>
          <w:rStyle w:val="c23"/>
          <w:color w:val="000000"/>
          <w:sz w:val="28"/>
          <w:szCs w:val="28"/>
        </w:rPr>
        <w:t>интернет-ресурсы</w:t>
      </w:r>
      <w:r w:rsidR="00B279D2">
        <w:rPr>
          <w:rStyle w:val="c23"/>
          <w:color w:val="000000"/>
          <w:sz w:val="28"/>
          <w:szCs w:val="28"/>
        </w:rPr>
        <w:t xml:space="preserve">. </w:t>
      </w:r>
      <w:r>
        <w:rPr>
          <w:rStyle w:val="c23"/>
          <w:color w:val="000000"/>
          <w:sz w:val="28"/>
          <w:szCs w:val="28"/>
        </w:rPr>
        <w:t>Консультации специалистов для родителей размещались на сайте детского сада</w:t>
      </w:r>
      <w:r w:rsidR="00076FF8">
        <w:rPr>
          <w:rStyle w:val="c23"/>
          <w:color w:val="000000"/>
          <w:sz w:val="28"/>
          <w:szCs w:val="28"/>
        </w:rPr>
        <w:t xml:space="preserve"> и в группах в контакте.</w:t>
      </w:r>
    </w:p>
    <w:p w14:paraId="7FEBE1A9" w14:textId="35E88492" w:rsidR="00FA3596" w:rsidRPr="00EA167F" w:rsidRDefault="00FA3596" w:rsidP="00076F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Родители приняли активное участие в</w:t>
      </w:r>
      <w:r w:rsidR="00B279D2">
        <w:rPr>
          <w:sz w:val="28"/>
          <w:szCs w:val="28"/>
        </w:rPr>
        <w:t xml:space="preserve"> проведении акци</w:t>
      </w:r>
      <w:r w:rsidR="00076FF8">
        <w:rPr>
          <w:sz w:val="28"/>
          <w:szCs w:val="28"/>
        </w:rPr>
        <w:t>й, которые были</w:t>
      </w:r>
      <w:r w:rsidR="00AE705B">
        <w:rPr>
          <w:sz w:val="28"/>
          <w:szCs w:val="28"/>
        </w:rPr>
        <w:t xml:space="preserve"> организованы</w:t>
      </w:r>
      <w:r w:rsidR="00076FF8">
        <w:rPr>
          <w:sz w:val="28"/>
          <w:szCs w:val="28"/>
        </w:rPr>
        <w:t xml:space="preserve"> в этом учебном году.</w:t>
      </w:r>
      <w:r>
        <w:rPr>
          <w:sz w:val="28"/>
          <w:szCs w:val="28"/>
        </w:rPr>
        <w:t xml:space="preserve"> </w:t>
      </w:r>
    </w:p>
    <w:p w14:paraId="173D1BB0" w14:textId="77777777" w:rsidR="005F6C80" w:rsidRPr="00A0359C" w:rsidRDefault="00B279D2" w:rsidP="00076F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</w:t>
      </w:r>
      <w:r w:rsidR="00636350">
        <w:rPr>
          <w:sz w:val="28"/>
          <w:szCs w:val="28"/>
        </w:rPr>
        <w:t>п</w:t>
      </w:r>
      <w:r w:rsidR="00FA3596">
        <w:rPr>
          <w:sz w:val="28"/>
          <w:szCs w:val="28"/>
        </w:rPr>
        <w:t>роблема: недостаточная информированность родителей  о жизни группы, об успехах детей, их проблемах.</w:t>
      </w:r>
    </w:p>
    <w:p w14:paraId="1E5BFC31" w14:textId="77777777" w:rsidR="00A0359C" w:rsidRDefault="00A0359C" w:rsidP="00FE5F82">
      <w:pPr>
        <w:pStyle w:val="a8"/>
        <w:spacing w:line="276" w:lineRule="auto"/>
        <w:jc w:val="center"/>
        <w:rPr>
          <w:sz w:val="28"/>
          <w:szCs w:val="28"/>
        </w:rPr>
      </w:pPr>
    </w:p>
    <w:p w14:paraId="3BD2342C" w14:textId="77777777" w:rsidR="00A0359C" w:rsidRDefault="00A0359C" w:rsidP="00FE5F8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04BD3" w14:textId="77777777" w:rsidR="00A0359C" w:rsidRPr="00AD4E23" w:rsidRDefault="00A0359C" w:rsidP="00FE5F8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715C6" w14:textId="77777777" w:rsidR="00037013" w:rsidRDefault="00037013" w:rsidP="00FE5F82">
      <w:pPr>
        <w:spacing w:line="276" w:lineRule="auto"/>
      </w:pPr>
    </w:p>
    <w:sectPr w:rsidR="00037013" w:rsidSect="000370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319A" w14:textId="77777777" w:rsidR="00E82227" w:rsidRDefault="00E82227" w:rsidP="00E82227">
      <w:r>
        <w:separator/>
      </w:r>
    </w:p>
  </w:endnote>
  <w:endnote w:type="continuationSeparator" w:id="0">
    <w:p w14:paraId="5B8022E6" w14:textId="77777777" w:rsidR="00E82227" w:rsidRDefault="00E82227" w:rsidP="00E8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81579"/>
      <w:docPartObj>
        <w:docPartGallery w:val="Page Numbers (Bottom of Page)"/>
        <w:docPartUnique/>
      </w:docPartObj>
    </w:sdtPr>
    <w:sdtEndPr/>
    <w:sdtContent>
      <w:p w14:paraId="5B9655AA" w14:textId="7DC90E19" w:rsidR="00E82227" w:rsidRDefault="00E822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FD6FD" w14:textId="77777777" w:rsidR="00E82227" w:rsidRDefault="00E822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F124" w14:textId="77777777" w:rsidR="00E82227" w:rsidRDefault="00E82227" w:rsidP="00E82227">
      <w:r>
        <w:separator/>
      </w:r>
    </w:p>
  </w:footnote>
  <w:footnote w:type="continuationSeparator" w:id="0">
    <w:p w14:paraId="3AD9C237" w14:textId="77777777" w:rsidR="00E82227" w:rsidRDefault="00E82227" w:rsidP="00E8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74F"/>
    <w:multiLevelType w:val="hybridMultilevel"/>
    <w:tmpl w:val="5360E740"/>
    <w:lvl w:ilvl="0" w:tplc="E6780DB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0E4DD7"/>
    <w:multiLevelType w:val="hybridMultilevel"/>
    <w:tmpl w:val="D9CC2A78"/>
    <w:lvl w:ilvl="0" w:tplc="0AD8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4B06D1"/>
    <w:multiLevelType w:val="hybridMultilevel"/>
    <w:tmpl w:val="B874E75A"/>
    <w:lvl w:ilvl="0" w:tplc="C05C05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E4D31EE"/>
    <w:multiLevelType w:val="hybridMultilevel"/>
    <w:tmpl w:val="D5EC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181"/>
    <w:multiLevelType w:val="hybridMultilevel"/>
    <w:tmpl w:val="6CA67A78"/>
    <w:lvl w:ilvl="0" w:tplc="F8B0FD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6513B22"/>
    <w:multiLevelType w:val="hybridMultilevel"/>
    <w:tmpl w:val="B8E2525E"/>
    <w:lvl w:ilvl="0" w:tplc="8C9015B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2BAC1CD0"/>
    <w:multiLevelType w:val="hybridMultilevel"/>
    <w:tmpl w:val="3C10A7F4"/>
    <w:lvl w:ilvl="0" w:tplc="D3BA16D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DDB66C8"/>
    <w:multiLevelType w:val="hybridMultilevel"/>
    <w:tmpl w:val="42B8EF54"/>
    <w:lvl w:ilvl="0" w:tplc="02D0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1182"/>
    <w:multiLevelType w:val="hybridMultilevel"/>
    <w:tmpl w:val="8476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00A32"/>
    <w:multiLevelType w:val="hybridMultilevel"/>
    <w:tmpl w:val="14822EE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8B2567E"/>
    <w:multiLevelType w:val="hybridMultilevel"/>
    <w:tmpl w:val="F894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2561"/>
    <w:multiLevelType w:val="hybridMultilevel"/>
    <w:tmpl w:val="BC963C32"/>
    <w:lvl w:ilvl="0" w:tplc="70783C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4B2E7993"/>
    <w:multiLevelType w:val="hybridMultilevel"/>
    <w:tmpl w:val="C3DA08FC"/>
    <w:lvl w:ilvl="0" w:tplc="F0C8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6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C3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6A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C6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2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2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372FE4"/>
    <w:multiLevelType w:val="hybridMultilevel"/>
    <w:tmpl w:val="3A5A15D4"/>
    <w:lvl w:ilvl="0" w:tplc="BC42E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48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23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2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6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8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8E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43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C5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3602DE"/>
    <w:multiLevelType w:val="hybridMultilevel"/>
    <w:tmpl w:val="8EDA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009D"/>
    <w:multiLevelType w:val="hybridMultilevel"/>
    <w:tmpl w:val="775A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C5309"/>
    <w:multiLevelType w:val="hybridMultilevel"/>
    <w:tmpl w:val="4FE6B20C"/>
    <w:lvl w:ilvl="0" w:tplc="76D8B3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6655224D"/>
    <w:multiLevelType w:val="hybridMultilevel"/>
    <w:tmpl w:val="C78825DC"/>
    <w:lvl w:ilvl="0" w:tplc="E624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A7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E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8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80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A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2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61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8B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6526AD6"/>
    <w:multiLevelType w:val="hybridMultilevel"/>
    <w:tmpl w:val="A68E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80814"/>
    <w:multiLevelType w:val="hybridMultilevel"/>
    <w:tmpl w:val="36A6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15"/>
  </w:num>
  <w:num w:numId="9">
    <w:abstractNumId w:val="3"/>
  </w:num>
  <w:num w:numId="10">
    <w:abstractNumId w:val="0"/>
  </w:num>
  <w:num w:numId="11">
    <w:abstractNumId w:val="19"/>
  </w:num>
  <w:num w:numId="12">
    <w:abstractNumId w:val="18"/>
  </w:num>
  <w:num w:numId="13">
    <w:abstractNumId w:val="14"/>
  </w:num>
  <w:num w:numId="14">
    <w:abstractNumId w:val="8"/>
  </w:num>
  <w:num w:numId="15">
    <w:abstractNumId w:val="5"/>
  </w:num>
  <w:num w:numId="16">
    <w:abstractNumId w:val="11"/>
  </w:num>
  <w:num w:numId="17">
    <w:abstractNumId w:val="2"/>
  </w:num>
  <w:num w:numId="18">
    <w:abstractNumId w:val="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96"/>
    <w:rsid w:val="0000526F"/>
    <w:rsid w:val="00037013"/>
    <w:rsid w:val="0006081F"/>
    <w:rsid w:val="00060994"/>
    <w:rsid w:val="0007032D"/>
    <w:rsid w:val="00076763"/>
    <w:rsid w:val="00076FF8"/>
    <w:rsid w:val="00082C47"/>
    <w:rsid w:val="000B6052"/>
    <w:rsid w:val="000C1888"/>
    <w:rsid w:val="000D2E68"/>
    <w:rsid w:val="000E7139"/>
    <w:rsid w:val="00141889"/>
    <w:rsid w:val="00146A44"/>
    <w:rsid w:val="00146C31"/>
    <w:rsid w:val="001734CC"/>
    <w:rsid w:val="001804F2"/>
    <w:rsid w:val="00190CB9"/>
    <w:rsid w:val="00192EC9"/>
    <w:rsid w:val="001A69D8"/>
    <w:rsid w:val="001C2F97"/>
    <w:rsid w:val="00202BD8"/>
    <w:rsid w:val="00213939"/>
    <w:rsid w:val="00253E8D"/>
    <w:rsid w:val="00265FC2"/>
    <w:rsid w:val="0029269D"/>
    <w:rsid w:val="002A2A45"/>
    <w:rsid w:val="002B41F3"/>
    <w:rsid w:val="002B5368"/>
    <w:rsid w:val="002B65CC"/>
    <w:rsid w:val="002C02E6"/>
    <w:rsid w:val="002E2264"/>
    <w:rsid w:val="002E7363"/>
    <w:rsid w:val="002F769F"/>
    <w:rsid w:val="00317A62"/>
    <w:rsid w:val="00320E2D"/>
    <w:rsid w:val="0032356C"/>
    <w:rsid w:val="00353D04"/>
    <w:rsid w:val="003564C8"/>
    <w:rsid w:val="003850E7"/>
    <w:rsid w:val="003A631D"/>
    <w:rsid w:val="003B4D2B"/>
    <w:rsid w:val="003E1DF8"/>
    <w:rsid w:val="003E4C99"/>
    <w:rsid w:val="003F00A7"/>
    <w:rsid w:val="0040201E"/>
    <w:rsid w:val="00406694"/>
    <w:rsid w:val="00407C54"/>
    <w:rsid w:val="0041624F"/>
    <w:rsid w:val="00416DB0"/>
    <w:rsid w:val="004240D8"/>
    <w:rsid w:val="00441FBD"/>
    <w:rsid w:val="00442552"/>
    <w:rsid w:val="0045584D"/>
    <w:rsid w:val="00455B6B"/>
    <w:rsid w:val="004638B0"/>
    <w:rsid w:val="00465FBC"/>
    <w:rsid w:val="0048104A"/>
    <w:rsid w:val="004D11F5"/>
    <w:rsid w:val="004E7199"/>
    <w:rsid w:val="0050341D"/>
    <w:rsid w:val="00505E78"/>
    <w:rsid w:val="0051153E"/>
    <w:rsid w:val="00515C41"/>
    <w:rsid w:val="00525B60"/>
    <w:rsid w:val="00532348"/>
    <w:rsid w:val="0057704D"/>
    <w:rsid w:val="005C4B58"/>
    <w:rsid w:val="005D3C0A"/>
    <w:rsid w:val="005D6B69"/>
    <w:rsid w:val="005E319B"/>
    <w:rsid w:val="005F6C80"/>
    <w:rsid w:val="00633A6D"/>
    <w:rsid w:val="00636350"/>
    <w:rsid w:val="006370DB"/>
    <w:rsid w:val="00646A91"/>
    <w:rsid w:val="00666F61"/>
    <w:rsid w:val="006725A2"/>
    <w:rsid w:val="00674EEE"/>
    <w:rsid w:val="00692156"/>
    <w:rsid w:val="00693222"/>
    <w:rsid w:val="006D6EF4"/>
    <w:rsid w:val="006E38F6"/>
    <w:rsid w:val="006E570C"/>
    <w:rsid w:val="00700032"/>
    <w:rsid w:val="007176BF"/>
    <w:rsid w:val="00720BC8"/>
    <w:rsid w:val="00724EF6"/>
    <w:rsid w:val="00731FCA"/>
    <w:rsid w:val="007320B3"/>
    <w:rsid w:val="007457A9"/>
    <w:rsid w:val="00781F86"/>
    <w:rsid w:val="0079191C"/>
    <w:rsid w:val="00794F1D"/>
    <w:rsid w:val="007A47B1"/>
    <w:rsid w:val="007E3B3E"/>
    <w:rsid w:val="00804158"/>
    <w:rsid w:val="00835EE4"/>
    <w:rsid w:val="00855449"/>
    <w:rsid w:val="00863259"/>
    <w:rsid w:val="00875FCC"/>
    <w:rsid w:val="00882709"/>
    <w:rsid w:val="008B6A97"/>
    <w:rsid w:val="008C7178"/>
    <w:rsid w:val="008D0D2D"/>
    <w:rsid w:val="008E1FF5"/>
    <w:rsid w:val="008F3DFB"/>
    <w:rsid w:val="008F4D90"/>
    <w:rsid w:val="008F4DD7"/>
    <w:rsid w:val="00943695"/>
    <w:rsid w:val="00944DA2"/>
    <w:rsid w:val="00951769"/>
    <w:rsid w:val="00964FBA"/>
    <w:rsid w:val="00967BE0"/>
    <w:rsid w:val="009750EC"/>
    <w:rsid w:val="009A7513"/>
    <w:rsid w:val="009E3115"/>
    <w:rsid w:val="009E74AF"/>
    <w:rsid w:val="009F13CA"/>
    <w:rsid w:val="00A0359C"/>
    <w:rsid w:val="00A059DE"/>
    <w:rsid w:val="00A16BC1"/>
    <w:rsid w:val="00A174DF"/>
    <w:rsid w:val="00A271DA"/>
    <w:rsid w:val="00A3554F"/>
    <w:rsid w:val="00A46914"/>
    <w:rsid w:val="00A47909"/>
    <w:rsid w:val="00A510F5"/>
    <w:rsid w:val="00A82AA0"/>
    <w:rsid w:val="00A96E45"/>
    <w:rsid w:val="00AA755B"/>
    <w:rsid w:val="00AB1BD2"/>
    <w:rsid w:val="00AB54C0"/>
    <w:rsid w:val="00AC0B2D"/>
    <w:rsid w:val="00AC56EE"/>
    <w:rsid w:val="00AE705B"/>
    <w:rsid w:val="00B25AF5"/>
    <w:rsid w:val="00B25CE5"/>
    <w:rsid w:val="00B261A7"/>
    <w:rsid w:val="00B279D2"/>
    <w:rsid w:val="00B45EE5"/>
    <w:rsid w:val="00B5196C"/>
    <w:rsid w:val="00B66686"/>
    <w:rsid w:val="00B7735E"/>
    <w:rsid w:val="00BD662C"/>
    <w:rsid w:val="00BE7E42"/>
    <w:rsid w:val="00BF6BBC"/>
    <w:rsid w:val="00C13CEC"/>
    <w:rsid w:val="00C13D27"/>
    <w:rsid w:val="00C259B8"/>
    <w:rsid w:val="00C27836"/>
    <w:rsid w:val="00C27AE3"/>
    <w:rsid w:val="00C67B11"/>
    <w:rsid w:val="00C74F44"/>
    <w:rsid w:val="00C82D6D"/>
    <w:rsid w:val="00C96A3C"/>
    <w:rsid w:val="00CC3B44"/>
    <w:rsid w:val="00CE2296"/>
    <w:rsid w:val="00CE589C"/>
    <w:rsid w:val="00CF5D0A"/>
    <w:rsid w:val="00D04693"/>
    <w:rsid w:val="00D068C9"/>
    <w:rsid w:val="00D07230"/>
    <w:rsid w:val="00D105B8"/>
    <w:rsid w:val="00D10BCF"/>
    <w:rsid w:val="00D70973"/>
    <w:rsid w:val="00D70F90"/>
    <w:rsid w:val="00DB4A1B"/>
    <w:rsid w:val="00DC45DD"/>
    <w:rsid w:val="00DD69D8"/>
    <w:rsid w:val="00DE3834"/>
    <w:rsid w:val="00E019EC"/>
    <w:rsid w:val="00E10FF1"/>
    <w:rsid w:val="00E12A14"/>
    <w:rsid w:val="00E134C2"/>
    <w:rsid w:val="00E343A4"/>
    <w:rsid w:val="00E3665F"/>
    <w:rsid w:val="00E37149"/>
    <w:rsid w:val="00E37D06"/>
    <w:rsid w:val="00E43DA3"/>
    <w:rsid w:val="00E45AF7"/>
    <w:rsid w:val="00E461AA"/>
    <w:rsid w:val="00E4788F"/>
    <w:rsid w:val="00E66BF6"/>
    <w:rsid w:val="00E7294C"/>
    <w:rsid w:val="00E749C0"/>
    <w:rsid w:val="00E82227"/>
    <w:rsid w:val="00E926BA"/>
    <w:rsid w:val="00E95F39"/>
    <w:rsid w:val="00EB1020"/>
    <w:rsid w:val="00ED1507"/>
    <w:rsid w:val="00EE7AF7"/>
    <w:rsid w:val="00F04FE0"/>
    <w:rsid w:val="00F22C8A"/>
    <w:rsid w:val="00F35634"/>
    <w:rsid w:val="00F71C20"/>
    <w:rsid w:val="00F828B2"/>
    <w:rsid w:val="00F83A27"/>
    <w:rsid w:val="00F84C21"/>
    <w:rsid w:val="00F84CB9"/>
    <w:rsid w:val="00F946AC"/>
    <w:rsid w:val="00F97023"/>
    <w:rsid w:val="00FA3596"/>
    <w:rsid w:val="00FA630E"/>
    <w:rsid w:val="00FC21B4"/>
    <w:rsid w:val="00FC5BF2"/>
    <w:rsid w:val="00FD1686"/>
    <w:rsid w:val="00FD4F1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4AD5"/>
  <w15:docId w15:val="{90A989B5-A947-4B72-BB41-58505AFB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96"/>
    <w:pPr>
      <w:ind w:left="720"/>
      <w:contextualSpacing/>
    </w:pPr>
  </w:style>
  <w:style w:type="paragraph" w:customStyle="1" w:styleId="c25">
    <w:name w:val="c25"/>
    <w:basedOn w:val="a"/>
    <w:rsid w:val="00FA3596"/>
    <w:pPr>
      <w:spacing w:before="100" w:beforeAutospacing="1" w:after="100" w:afterAutospacing="1"/>
    </w:pPr>
  </w:style>
  <w:style w:type="character" w:customStyle="1" w:styleId="c23">
    <w:name w:val="c23"/>
    <w:basedOn w:val="a0"/>
    <w:rsid w:val="00FA3596"/>
  </w:style>
  <w:style w:type="paragraph" w:customStyle="1" w:styleId="c43">
    <w:name w:val="c43"/>
    <w:basedOn w:val="a"/>
    <w:rsid w:val="00FA3596"/>
    <w:pPr>
      <w:spacing w:before="100" w:beforeAutospacing="1" w:after="100" w:afterAutospacing="1"/>
    </w:pPr>
  </w:style>
  <w:style w:type="character" w:customStyle="1" w:styleId="c4">
    <w:name w:val="c4"/>
    <w:basedOn w:val="a0"/>
    <w:rsid w:val="00FA3596"/>
  </w:style>
  <w:style w:type="table" w:styleId="a4">
    <w:name w:val="Table Grid"/>
    <w:basedOn w:val="a1"/>
    <w:uiPriority w:val="59"/>
    <w:rsid w:val="00FA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5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line">
    <w:name w:val="headline"/>
    <w:basedOn w:val="a"/>
    <w:rsid w:val="00A96E4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C67B11"/>
  </w:style>
  <w:style w:type="paragraph" w:customStyle="1" w:styleId="Textbody">
    <w:name w:val="Text body"/>
    <w:basedOn w:val="a"/>
    <w:rsid w:val="00D0723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line number"/>
    <w:basedOn w:val="a0"/>
    <w:uiPriority w:val="99"/>
    <w:semiHidden/>
    <w:unhideWhenUsed/>
    <w:rsid w:val="00D07230"/>
  </w:style>
  <w:style w:type="character" w:styleId="a7">
    <w:name w:val="Strong"/>
    <w:basedOn w:val="a0"/>
    <w:uiPriority w:val="22"/>
    <w:qFormat/>
    <w:rsid w:val="00D07230"/>
    <w:rPr>
      <w:b/>
      <w:bCs/>
    </w:rPr>
  </w:style>
  <w:style w:type="paragraph" w:styleId="a8">
    <w:name w:val="No Spacing"/>
    <w:uiPriority w:val="1"/>
    <w:qFormat/>
    <w:rsid w:val="00A035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82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222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82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2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E2531-BAC2-478A-A4C6-7C9023BA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10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94</cp:revision>
  <cp:lastPrinted>2021-06-08T10:22:00Z</cp:lastPrinted>
  <dcterms:created xsi:type="dcterms:W3CDTF">2020-05-18T06:42:00Z</dcterms:created>
  <dcterms:modified xsi:type="dcterms:W3CDTF">2021-10-19T05:34:00Z</dcterms:modified>
</cp:coreProperties>
</file>