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91" w:rsidRPr="007C44A3" w:rsidRDefault="00972791" w:rsidP="00972791">
      <w:pPr>
        <w:jc w:val="center"/>
        <w:rPr>
          <w:b/>
          <w:sz w:val="32"/>
        </w:rPr>
      </w:pPr>
      <w:r w:rsidRPr="007C44A3">
        <w:rPr>
          <w:b/>
          <w:sz w:val="32"/>
        </w:rPr>
        <w:t>ТЕЛЕФОН И ЗРЕНИЕ</w:t>
      </w:r>
    </w:p>
    <w:p w:rsidR="00972791" w:rsidRPr="007C44A3" w:rsidRDefault="000A0B81" w:rsidP="00C04874">
      <w:pPr>
        <w:pStyle w:val="a4"/>
        <w:shd w:val="clear" w:color="auto" w:fill="FFFFFF"/>
        <w:spacing w:before="0" w:beforeAutospacing="0" w:after="0" w:afterAutospacing="0" w:line="360" w:lineRule="auto"/>
        <w:rPr>
          <w:sz w:val="32"/>
          <w:szCs w:val="28"/>
        </w:rPr>
      </w:pPr>
      <w:r w:rsidRPr="007C44A3">
        <w:rPr>
          <w:sz w:val="28"/>
          <w:szCs w:val="28"/>
        </w:rPr>
        <w:t xml:space="preserve">     </w:t>
      </w:r>
      <w:r w:rsidR="00972791" w:rsidRPr="007C44A3">
        <w:rPr>
          <w:sz w:val="32"/>
          <w:szCs w:val="28"/>
        </w:rPr>
        <w:t>Во времена, когда телевизоры еще не существовали, самой большой угрозой для зрения было принято считать книги. Потом эту роль приняли на себя экраны телевизоров, чуть позже мониторы компьютеров. Сегодня у хорошего зрения новый враг – смартфоны. При это</w:t>
      </w:r>
      <w:r w:rsidR="007C44A3" w:rsidRPr="007C44A3">
        <w:rPr>
          <w:sz w:val="32"/>
          <w:szCs w:val="28"/>
        </w:rPr>
        <w:t>м угроза смартфонов значительно</w:t>
      </w:r>
      <w:r w:rsidR="00972791" w:rsidRPr="007C44A3">
        <w:rPr>
          <w:sz w:val="32"/>
          <w:szCs w:val="28"/>
        </w:rPr>
        <w:t> превышает все предыдущие. Почему?</w:t>
      </w:r>
    </w:p>
    <w:p w:rsidR="000A0B81" w:rsidRPr="007C44A3" w:rsidRDefault="000A0B81" w:rsidP="00C04874">
      <w:pPr>
        <w:pStyle w:val="a4"/>
        <w:shd w:val="clear" w:color="auto" w:fill="FFFFFF"/>
        <w:spacing w:before="0" w:beforeAutospacing="0" w:after="0" w:afterAutospacing="0" w:line="360" w:lineRule="auto"/>
        <w:rPr>
          <w:rStyle w:val="a5"/>
          <w:b w:val="0"/>
          <w:bCs w:val="0"/>
          <w:sz w:val="32"/>
          <w:szCs w:val="28"/>
        </w:rPr>
      </w:pPr>
      <w:r w:rsidRPr="007C44A3">
        <w:rPr>
          <w:sz w:val="32"/>
          <w:szCs w:val="28"/>
        </w:rPr>
        <w:t xml:space="preserve">     </w:t>
      </w:r>
      <w:r w:rsidR="007C44A3" w:rsidRPr="007C44A3">
        <w:rPr>
          <w:sz w:val="32"/>
          <w:szCs w:val="28"/>
        </w:rPr>
        <w:t>В отличие </w:t>
      </w:r>
      <w:r w:rsidR="00972791" w:rsidRPr="007C44A3">
        <w:rPr>
          <w:sz w:val="32"/>
          <w:szCs w:val="28"/>
        </w:rPr>
        <w:t xml:space="preserve">от телевизоров или мониторов компьютера, «умные телефоны» держат в руках, т.е. максимальное расстояние от глаз при пользовании таким устройством сокращается до расстояния вытянутой руки. А, как правило, небольшие экраны телефонов и мелкий шрифт текста на них заставляет сокращать это расстояние до 20-30 см от глаз. Попробуйте посмотреть на свой указательный палец двумя глазами с расстояния 10 см. Чувствуете некоторый дискомфорт? Это напряжение мышц глаза. На расстоянии 20-30 см оно снижается, но все равно остается довольно высоким. Однако многие к нему уже привыкли. Из-за этой привычки глаз постепенно отвыкает смотреть вдаль, и мы получаем </w:t>
      </w:r>
      <w:hyperlink r:id="rId4" w:history="1">
        <w:r w:rsidR="00972791" w:rsidRPr="007C44A3">
          <w:rPr>
            <w:rStyle w:val="a3"/>
            <w:color w:val="auto"/>
            <w:sz w:val="32"/>
            <w:szCs w:val="28"/>
            <w:u w:val="none"/>
          </w:rPr>
          <w:t>близорукость</w:t>
        </w:r>
      </w:hyperlink>
      <w:r w:rsidR="00972791" w:rsidRPr="007C44A3">
        <w:rPr>
          <w:sz w:val="32"/>
          <w:szCs w:val="28"/>
        </w:rPr>
        <w:t>.</w:t>
      </w:r>
      <w:r w:rsidR="00972791" w:rsidRPr="007C44A3">
        <w:rPr>
          <w:sz w:val="32"/>
          <w:szCs w:val="28"/>
        </w:rPr>
        <w:br/>
      </w:r>
      <w:r w:rsidRPr="007C44A3">
        <w:rPr>
          <w:sz w:val="32"/>
          <w:szCs w:val="28"/>
        </w:rPr>
        <w:t xml:space="preserve">     </w:t>
      </w:r>
      <w:r w:rsidR="00972791" w:rsidRPr="007C44A3">
        <w:rPr>
          <w:sz w:val="32"/>
          <w:szCs w:val="28"/>
        </w:rPr>
        <w:t>Компактность, мобильность и универсальность «умных телефонов» делает их очень удобными для использования где угодно и когда угодно. Множество полезных и б</w:t>
      </w:r>
      <w:r w:rsidR="00193093">
        <w:rPr>
          <w:sz w:val="32"/>
          <w:szCs w:val="28"/>
        </w:rPr>
        <w:t>есполезных приложений, а также И</w:t>
      </w:r>
      <w:bookmarkStart w:id="0" w:name="_GoBack"/>
      <w:bookmarkEnd w:id="0"/>
      <w:r w:rsidR="00972791" w:rsidRPr="007C44A3">
        <w:rPr>
          <w:sz w:val="32"/>
          <w:szCs w:val="28"/>
        </w:rPr>
        <w:t xml:space="preserve">нтернет готовы помочь в работе или на отдыхе. В конечном итоге это выливается в некоторую зависимость. Все мы знаем людей, которые не могут и 5 минут прожить, чтобы не заглянуть в смартфон. Сколько часов вы проводите у экрана своего телефона? Все это время вы держите в напряжении свои глаза. Это точно </w:t>
      </w:r>
      <w:hyperlink r:id="rId5" w:history="1">
        <w:r w:rsidR="00972791" w:rsidRPr="007C44A3">
          <w:rPr>
            <w:rStyle w:val="a3"/>
            <w:color w:val="auto"/>
            <w:sz w:val="32"/>
            <w:szCs w:val="28"/>
            <w:u w:val="none"/>
          </w:rPr>
          <w:t>не идет им на пользу</w:t>
        </w:r>
      </w:hyperlink>
      <w:r w:rsidR="00972791" w:rsidRPr="007C44A3">
        <w:rPr>
          <w:sz w:val="32"/>
          <w:szCs w:val="28"/>
        </w:rPr>
        <w:t>. Как часто вы обращаете внимание на освещенность экрана? А ведь плохая освещенность при чтении - еще один шаг плохому зрению.</w:t>
      </w:r>
    </w:p>
    <w:p w:rsidR="00972791" w:rsidRPr="007C44A3" w:rsidRDefault="000A0B81" w:rsidP="00C04874">
      <w:pPr>
        <w:pStyle w:val="a4"/>
        <w:shd w:val="clear" w:color="auto" w:fill="FFFFFF"/>
        <w:spacing w:line="360" w:lineRule="auto"/>
        <w:rPr>
          <w:sz w:val="32"/>
          <w:szCs w:val="28"/>
        </w:rPr>
      </w:pPr>
      <w:r w:rsidRPr="007C44A3">
        <w:rPr>
          <w:rStyle w:val="a5"/>
          <w:sz w:val="32"/>
          <w:szCs w:val="28"/>
        </w:rPr>
        <w:lastRenderedPageBreak/>
        <w:t xml:space="preserve">     </w:t>
      </w:r>
      <w:r w:rsidR="00972791" w:rsidRPr="007C44A3">
        <w:rPr>
          <w:rStyle w:val="a5"/>
          <w:b w:val="0"/>
          <w:sz w:val="32"/>
          <w:szCs w:val="28"/>
        </w:rPr>
        <w:t>При в</w:t>
      </w:r>
      <w:r w:rsidR="007C44A3" w:rsidRPr="007C44A3">
        <w:rPr>
          <w:rStyle w:val="a5"/>
          <w:b w:val="0"/>
          <w:sz w:val="32"/>
          <w:szCs w:val="28"/>
        </w:rPr>
        <w:t>сем выше написанном</w:t>
      </w:r>
      <w:r w:rsidR="00972791" w:rsidRPr="007C44A3">
        <w:rPr>
          <w:rStyle w:val="a5"/>
          <w:b w:val="0"/>
          <w:sz w:val="32"/>
          <w:szCs w:val="28"/>
        </w:rPr>
        <w:t xml:space="preserve"> понятно, что современный человек не может обойтись без смартфона</w:t>
      </w:r>
      <w:r w:rsidR="007C44A3">
        <w:rPr>
          <w:rStyle w:val="a5"/>
          <w:b w:val="0"/>
          <w:sz w:val="32"/>
          <w:szCs w:val="28"/>
        </w:rPr>
        <w:t>. Поэтому</w:t>
      </w:r>
      <w:r w:rsidR="00972791" w:rsidRPr="007C44A3">
        <w:rPr>
          <w:rStyle w:val="a5"/>
          <w:b w:val="0"/>
          <w:sz w:val="32"/>
          <w:szCs w:val="28"/>
        </w:rPr>
        <w:t xml:space="preserve"> вашему вниманию </w:t>
      </w:r>
      <w:r w:rsidR="007C44A3">
        <w:rPr>
          <w:rStyle w:val="a5"/>
          <w:b w:val="0"/>
          <w:sz w:val="32"/>
          <w:szCs w:val="28"/>
        </w:rPr>
        <w:t xml:space="preserve">предлагаются </w:t>
      </w:r>
      <w:r w:rsidR="00972791" w:rsidRPr="007C44A3">
        <w:rPr>
          <w:rStyle w:val="a5"/>
          <w:b w:val="0"/>
          <w:sz w:val="32"/>
          <w:szCs w:val="28"/>
        </w:rPr>
        <w:t>некоторые правила, которые крайне желательны к выполнению при работе с устройством:</w:t>
      </w:r>
    </w:p>
    <w:p w:rsidR="007C44A3" w:rsidRPr="007C44A3" w:rsidRDefault="000A0B81" w:rsidP="00C04874">
      <w:pPr>
        <w:pStyle w:val="a4"/>
        <w:shd w:val="clear" w:color="auto" w:fill="FFFFFF"/>
        <w:spacing w:line="360" w:lineRule="auto"/>
        <w:rPr>
          <w:sz w:val="32"/>
          <w:szCs w:val="28"/>
        </w:rPr>
      </w:pPr>
      <w:r w:rsidRPr="007C44A3">
        <w:rPr>
          <w:rStyle w:val="a5"/>
          <w:b w:val="0"/>
          <w:sz w:val="32"/>
          <w:szCs w:val="28"/>
        </w:rPr>
        <w:t xml:space="preserve">  </w:t>
      </w:r>
      <w:r w:rsidR="00972791" w:rsidRPr="007C44A3">
        <w:rPr>
          <w:rStyle w:val="a5"/>
          <w:b w:val="0"/>
          <w:sz w:val="32"/>
          <w:szCs w:val="28"/>
        </w:rPr>
        <w:t>1)При пользовании телефоном должно быть светло. Это может быть солнечный свет из окна или просто включенная лампа, но ни в коем случае не читайте в темноте.</w:t>
      </w:r>
    </w:p>
    <w:p w:rsidR="007C44A3" w:rsidRPr="007C44A3" w:rsidRDefault="007C44A3" w:rsidP="00C04874">
      <w:pPr>
        <w:pStyle w:val="a4"/>
        <w:shd w:val="clear" w:color="auto" w:fill="FFFFFF"/>
        <w:spacing w:line="360" w:lineRule="auto"/>
        <w:rPr>
          <w:sz w:val="32"/>
          <w:szCs w:val="28"/>
        </w:rPr>
      </w:pPr>
      <w:r w:rsidRPr="007C44A3">
        <w:rPr>
          <w:sz w:val="32"/>
          <w:szCs w:val="28"/>
        </w:rPr>
        <w:t xml:space="preserve">  </w:t>
      </w:r>
      <w:r w:rsidR="00972791" w:rsidRPr="007C44A3">
        <w:rPr>
          <w:rStyle w:val="a5"/>
          <w:b w:val="0"/>
          <w:sz w:val="32"/>
          <w:szCs w:val="28"/>
        </w:rPr>
        <w:t>2)Е</w:t>
      </w:r>
      <w:r w:rsidRPr="007C44A3">
        <w:rPr>
          <w:rStyle w:val="a5"/>
          <w:b w:val="0"/>
          <w:sz w:val="32"/>
          <w:szCs w:val="28"/>
        </w:rPr>
        <w:t xml:space="preserve">сли есть возможность </w:t>
      </w:r>
      <w:proofErr w:type="gramStart"/>
      <w:r w:rsidRPr="007C44A3">
        <w:rPr>
          <w:rStyle w:val="a5"/>
          <w:b w:val="0"/>
          <w:sz w:val="32"/>
          <w:szCs w:val="28"/>
        </w:rPr>
        <w:t>выполнить</w:t>
      </w:r>
      <w:proofErr w:type="gramEnd"/>
      <w:r w:rsidRPr="007C44A3">
        <w:rPr>
          <w:rStyle w:val="a5"/>
          <w:b w:val="0"/>
          <w:sz w:val="32"/>
          <w:szCs w:val="28"/>
        </w:rPr>
        <w:t xml:space="preserve"> </w:t>
      </w:r>
      <w:r w:rsidR="00972791" w:rsidRPr="007C44A3">
        <w:rPr>
          <w:rStyle w:val="a5"/>
          <w:b w:val="0"/>
          <w:sz w:val="32"/>
          <w:szCs w:val="28"/>
        </w:rPr>
        <w:t>то или иное действие не на смартфоне (поиск информации, чтение документации), обязательно воспользуйтесь ею.</w:t>
      </w:r>
    </w:p>
    <w:p w:rsidR="00972791" w:rsidRPr="007C44A3" w:rsidRDefault="007C44A3" w:rsidP="00C04874">
      <w:pPr>
        <w:pStyle w:val="a4"/>
        <w:shd w:val="clear" w:color="auto" w:fill="FFFFFF"/>
        <w:spacing w:line="360" w:lineRule="auto"/>
        <w:rPr>
          <w:sz w:val="32"/>
          <w:szCs w:val="28"/>
        </w:rPr>
      </w:pPr>
      <w:r w:rsidRPr="007C44A3">
        <w:rPr>
          <w:sz w:val="32"/>
          <w:szCs w:val="28"/>
        </w:rPr>
        <w:t xml:space="preserve"> </w:t>
      </w:r>
      <w:r w:rsidR="000A0B81" w:rsidRPr="007C44A3">
        <w:rPr>
          <w:rStyle w:val="a5"/>
          <w:b w:val="0"/>
          <w:sz w:val="32"/>
          <w:szCs w:val="28"/>
        </w:rPr>
        <w:t xml:space="preserve"> </w:t>
      </w:r>
      <w:r w:rsidR="00972791" w:rsidRPr="007C44A3">
        <w:rPr>
          <w:rStyle w:val="a5"/>
          <w:b w:val="0"/>
          <w:sz w:val="32"/>
          <w:szCs w:val="28"/>
        </w:rPr>
        <w:t xml:space="preserve">3)Старайтесь держать устройство подальше от лица (это относится ко всем устройствам с экраном). </w:t>
      </w:r>
    </w:p>
    <w:p w:rsidR="00972791" w:rsidRPr="007C44A3" w:rsidRDefault="007C44A3" w:rsidP="00C04874">
      <w:pPr>
        <w:pStyle w:val="a4"/>
        <w:shd w:val="clear" w:color="auto" w:fill="FFFFFF"/>
        <w:spacing w:line="360" w:lineRule="auto"/>
        <w:rPr>
          <w:sz w:val="32"/>
          <w:szCs w:val="28"/>
        </w:rPr>
      </w:pPr>
      <w:r w:rsidRPr="007C44A3">
        <w:rPr>
          <w:sz w:val="32"/>
          <w:szCs w:val="28"/>
        </w:rPr>
        <w:t xml:space="preserve">  </w:t>
      </w:r>
      <w:r w:rsidR="00972791" w:rsidRPr="007C44A3">
        <w:rPr>
          <w:rStyle w:val="a5"/>
          <w:b w:val="0"/>
          <w:sz w:val="32"/>
          <w:szCs w:val="28"/>
        </w:rPr>
        <w:t>4)При длительном смотрении на экран телефона делайте перерывы. Смотрите вдаль, снимайте напряжение с глаз.</w:t>
      </w:r>
    </w:p>
    <w:p w:rsidR="00972791" w:rsidRPr="007C44A3" w:rsidRDefault="007C44A3" w:rsidP="00C04874">
      <w:pPr>
        <w:pStyle w:val="a4"/>
        <w:shd w:val="clear" w:color="auto" w:fill="FFFFFF"/>
        <w:spacing w:line="360" w:lineRule="auto"/>
        <w:rPr>
          <w:sz w:val="32"/>
          <w:szCs w:val="28"/>
        </w:rPr>
      </w:pPr>
      <w:r w:rsidRPr="007C44A3">
        <w:rPr>
          <w:sz w:val="32"/>
          <w:szCs w:val="28"/>
        </w:rPr>
        <w:t xml:space="preserve">  </w:t>
      </w:r>
      <w:r w:rsidR="00972791" w:rsidRPr="007C44A3">
        <w:rPr>
          <w:rStyle w:val="a5"/>
          <w:b w:val="0"/>
          <w:sz w:val="32"/>
          <w:szCs w:val="28"/>
        </w:rPr>
        <w:t>5)Не забывайте моргать. Обычно моргание происходит само собой, но при сильном напряжении глаза может запаздывать.</w:t>
      </w:r>
    </w:p>
    <w:p w:rsidR="00A47DF3" w:rsidRPr="007C44A3" w:rsidRDefault="00870320" w:rsidP="00C04874">
      <w:pPr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402590</wp:posOffset>
            </wp:positionV>
            <wp:extent cx="2546373" cy="2144089"/>
            <wp:effectExtent l="114300" t="76200" r="82550" b="104140"/>
            <wp:wrapSquare wrapText="bothSides"/>
            <wp:docPr id="32772" name="Picture 4" descr="https://f4.mylove.ru/k_3DkAi3AAXKGvV1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4" descr="https://f4.mylove.ru/k_3DkAi3AAXKGvV1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73" cy="21440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7DF3" w:rsidRPr="007C44A3" w:rsidSect="007C44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2791"/>
    <w:rsid w:val="000A0B81"/>
    <w:rsid w:val="00193093"/>
    <w:rsid w:val="007C44A3"/>
    <w:rsid w:val="00870320"/>
    <w:rsid w:val="00972791"/>
    <w:rsid w:val="00A47DF3"/>
    <w:rsid w:val="00C04874"/>
    <w:rsid w:val="00F0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3E0FA"/>
  <w15:docId w15:val="{7A85E8E1-AA29-4FE7-8A20-1A7FCFB0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791"/>
    <w:rPr>
      <w:b w:val="0"/>
      <w:bCs w:val="0"/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97279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27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2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nfoglaza.ru/bolezni-i-simptomy/59-blizorukost" TargetMode="External"/><Relationship Id="rId4" Type="http://schemas.openxmlformats.org/officeDocument/2006/relationships/hyperlink" Target="http://infoglaza.ru/bolezni-i-simptomy/59-blizoruk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</dc:creator>
  <cp:keywords/>
  <dc:description/>
  <cp:lastModifiedBy>TM</cp:lastModifiedBy>
  <cp:revision>7</cp:revision>
  <dcterms:created xsi:type="dcterms:W3CDTF">2018-02-16T14:23:00Z</dcterms:created>
  <dcterms:modified xsi:type="dcterms:W3CDTF">2021-02-01T12:40:00Z</dcterms:modified>
</cp:coreProperties>
</file>