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A31" w:rsidRDefault="002D785E" w:rsidP="00416A31">
      <w:pPr>
        <w:shd w:val="clear" w:color="auto" w:fill="FFFFFF"/>
        <w:spacing w:after="300" w:line="360" w:lineRule="atLeast"/>
        <w:ind w:left="4536"/>
        <w:textAlignment w:val="baseline"/>
        <w:rPr>
          <w:rFonts w:ascii="Times New Roman" w:eastAsia="Times New Roman" w:hAnsi="Times New Roman" w:cs="Times New Roman"/>
          <w:b/>
          <w:iCs/>
          <w:color w:val="333333"/>
          <w:sz w:val="32"/>
          <w:szCs w:val="32"/>
          <w:lang w:eastAsia="ru-RU"/>
        </w:rPr>
      </w:pPr>
      <w:r>
        <w:rPr>
          <w:rFonts w:ascii="Times New Roman" w:eastAsia="Times New Roman" w:hAnsi="Times New Roman" w:cs="Times New Roman"/>
          <w:b/>
          <w:i/>
          <w:iCs/>
          <w:color w:val="333333"/>
          <w:sz w:val="32"/>
          <w:szCs w:val="32"/>
          <w:lang w:eastAsia="ru-RU"/>
        </w:rPr>
        <w:t xml:space="preserve"> </w:t>
      </w:r>
      <w:r w:rsidR="00416A31">
        <w:rPr>
          <w:rFonts w:ascii="Times New Roman" w:eastAsia="Times New Roman" w:hAnsi="Times New Roman" w:cs="Times New Roman"/>
          <w:b/>
          <w:iCs/>
          <w:color w:val="333333"/>
          <w:sz w:val="32"/>
          <w:szCs w:val="32"/>
          <w:lang w:eastAsia="ru-RU"/>
        </w:rPr>
        <w:t>Дьячкова Т.А.</w:t>
      </w:r>
    </w:p>
    <w:p w:rsidR="00416A31" w:rsidRDefault="00416A31" w:rsidP="00416A31">
      <w:pPr>
        <w:shd w:val="clear" w:color="auto" w:fill="FFFFFF"/>
        <w:spacing w:after="300" w:line="360" w:lineRule="atLeast"/>
        <w:ind w:left="4536"/>
        <w:textAlignment w:val="baseline"/>
        <w:rPr>
          <w:rFonts w:ascii="Times New Roman" w:eastAsia="Times New Roman" w:hAnsi="Times New Roman" w:cs="Times New Roman"/>
          <w:b/>
          <w:iCs/>
          <w:color w:val="333333"/>
          <w:sz w:val="32"/>
          <w:szCs w:val="32"/>
          <w:lang w:eastAsia="ru-RU"/>
        </w:rPr>
      </w:pPr>
      <w:r>
        <w:rPr>
          <w:rFonts w:ascii="Times New Roman" w:eastAsia="Times New Roman" w:hAnsi="Times New Roman" w:cs="Times New Roman"/>
          <w:b/>
          <w:iCs/>
          <w:color w:val="333333"/>
          <w:sz w:val="32"/>
          <w:szCs w:val="32"/>
          <w:lang w:eastAsia="ru-RU"/>
        </w:rPr>
        <w:t>старший воспитатель</w:t>
      </w:r>
    </w:p>
    <w:p w:rsidR="00416A31" w:rsidRDefault="00416A31" w:rsidP="00416A31">
      <w:pPr>
        <w:shd w:val="clear" w:color="auto" w:fill="FFFFFF"/>
        <w:spacing w:after="300" w:line="360" w:lineRule="atLeast"/>
        <w:ind w:left="4536"/>
        <w:textAlignment w:val="baseline"/>
        <w:rPr>
          <w:rFonts w:ascii="Times New Roman" w:eastAsia="Times New Roman" w:hAnsi="Times New Roman" w:cs="Times New Roman"/>
          <w:b/>
          <w:iCs/>
          <w:color w:val="333333"/>
          <w:sz w:val="32"/>
          <w:szCs w:val="32"/>
          <w:lang w:eastAsia="ru-RU"/>
        </w:rPr>
      </w:pPr>
      <w:r>
        <w:rPr>
          <w:rFonts w:ascii="Times New Roman" w:eastAsia="Times New Roman" w:hAnsi="Times New Roman" w:cs="Times New Roman"/>
          <w:b/>
          <w:iCs/>
          <w:color w:val="333333"/>
          <w:sz w:val="32"/>
          <w:szCs w:val="32"/>
          <w:lang w:eastAsia="ru-RU"/>
        </w:rPr>
        <w:t xml:space="preserve">структурного подразделения </w:t>
      </w:r>
    </w:p>
    <w:p w:rsidR="00416A31" w:rsidRDefault="00416A31" w:rsidP="00416A31">
      <w:pPr>
        <w:shd w:val="clear" w:color="auto" w:fill="FFFFFF"/>
        <w:spacing w:after="300" w:line="360" w:lineRule="atLeast"/>
        <w:ind w:left="4536"/>
        <w:textAlignment w:val="baseline"/>
        <w:rPr>
          <w:rFonts w:ascii="Times New Roman" w:eastAsia="Times New Roman" w:hAnsi="Times New Roman" w:cs="Times New Roman"/>
          <w:b/>
          <w:i/>
          <w:iCs/>
          <w:color w:val="333333"/>
          <w:sz w:val="32"/>
          <w:szCs w:val="32"/>
          <w:lang w:eastAsia="ru-RU"/>
        </w:rPr>
      </w:pPr>
      <w:r>
        <w:rPr>
          <w:rFonts w:ascii="Times New Roman" w:eastAsia="Times New Roman" w:hAnsi="Times New Roman" w:cs="Times New Roman"/>
          <w:b/>
          <w:iCs/>
          <w:color w:val="333333"/>
          <w:sz w:val="32"/>
          <w:szCs w:val="32"/>
          <w:lang w:eastAsia="ru-RU"/>
        </w:rPr>
        <w:t>«Детский сад № 6 «Искорка»</w:t>
      </w:r>
      <w:r w:rsidR="002D785E">
        <w:rPr>
          <w:rFonts w:ascii="Times New Roman" w:eastAsia="Times New Roman" w:hAnsi="Times New Roman" w:cs="Times New Roman"/>
          <w:b/>
          <w:i/>
          <w:iCs/>
          <w:color w:val="333333"/>
          <w:sz w:val="32"/>
          <w:szCs w:val="32"/>
          <w:lang w:eastAsia="ru-RU"/>
        </w:rPr>
        <w:t xml:space="preserve">                             </w:t>
      </w:r>
    </w:p>
    <w:p w:rsidR="00416A31" w:rsidRDefault="00416A31" w:rsidP="002D785E">
      <w:pPr>
        <w:shd w:val="clear" w:color="auto" w:fill="FFFFFF"/>
        <w:spacing w:after="300" w:line="360" w:lineRule="atLeast"/>
        <w:textAlignment w:val="baseline"/>
        <w:rPr>
          <w:rFonts w:ascii="Times New Roman" w:eastAsia="Times New Roman" w:hAnsi="Times New Roman" w:cs="Times New Roman"/>
          <w:b/>
          <w:i/>
          <w:iCs/>
          <w:color w:val="333333"/>
          <w:sz w:val="32"/>
          <w:szCs w:val="32"/>
          <w:lang w:eastAsia="ru-RU"/>
        </w:rPr>
      </w:pPr>
    </w:p>
    <w:p w:rsidR="00416A31" w:rsidRDefault="002D785E" w:rsidP="00416A31">
      <w:pPr>
        <w:shd w:val="clear" w:color="auto" w:fill="FFFFFF"/>
        <w:spacing w:after="300" w:line="360" w:lineRule="atLeast"/>
        <w:jc w:val="center"/>
        <w:textAlignment w:val="baseline"/>
        <w:rPr>
          <w:rFonts w:ascii="Times New Roman" w:eastAsia="Times New Roman" w:hAnsi="Times New Roman" w:cs="Times New Roman"/>
          <w:b/>
          <w:i/>
          <w:iCs/>
          <w:sz w:val="36"/>
          <w:szCs w:val="36"/>
          <w:lang w:eastAsia="ru-RU"/>
        </w:rPr>
      </w:pPr>
      <w:r>
        <w:rPr>
          <w:rFonts w:ascii="Times New Roman" w:eastAsia="Times New Roman" w:hAnsi="Times New Roman" w:cs="Times New Roman"/>
          <w:b/>
          <w:i/>
          <w:iCs/>
          <w:sz w:val="36"/>
          <w:szCs w:val="36"/>
          <w:lang w:eastAsia="ru-RU"/>
        </w:rPr>
        <w:t>Консультация для родителей</w:t>
      </w:r>
    </w:p>
    <w:p w:rsidR="002D785E" w:rsidRDefault="002D785E" w:rsidP="002D785E">
      <w:pPr>
        <w:shd w:val="clear" w:color="auto" w:fill="FFFFFF"/>
        <w:spacing w:after="300" w:line="360" w:lineRule="atLeast"/>
        <w:textAlignment w:val="baseline"/>
        <w:rPr>
          <w:rFonts w:ascii="Times New Roman" w:eastAsia="Times New Roman" w:hAnsi="Times New Roman" w:cs="Times New Roman"/>
          <w:b/>
          <w:i/>
          <w:iCs/>
          <w:sz w:val="36"/>
          <w:szCs w:val="36"/>
          <w:lang w:eastAsia="ru-RU"/>
        </w:rPr>
      </w:pPr>
      <w:r>
        <w:rPr>
          <w:rFonts w:ascii="Times New Roman" w:eastAsia="Times New Roman" w:hAnsi="Times New Roman" w:cs="Times New Roman"/>
          <w:b/>
          <w:i/>
          <w:iCs/>
          <w:sz w:val="36"/>
          <w:szCs w:val="36"/>
          <w:lang w:eastAsia="ru-RU"/>
        </w:rPr>
        <w:t xml:space="preserve">                 «Общение дошкольника со сверстниками»</w:t>
      </w:r>
    </w:p>
    <w:p w:rsidR="002D785E" w:rsidRDefault="002D785E" w:rsidP="002D785E">
      <w:pPr>
        <w:pStyle w:val="c2"/>
        <w:shd w:val="clear" w:color="auto" w:fill="FFFFFF"/>
        <w:spacing w:before="0" w:beforeAutospacing="0" w:after="0" w:afterAutospacing="0"/>
        <w:ind w:firstLine="708"/>
        <w:jc w:val="both"/>
        <w:rPr>
          <w:rFonts w:ascii="Calibri" w:hAnsi="Calibri" w:cs="Calibri"/>
          <w:color w:val="000000"/>
          <w:sz w:val="28"/>
          <w:szCs w:val="28"/>
        </w:rPr>
      </w:pPr>
      <w:r>
        <w:rPr>
          <w:sz w:val="28"/>
          <w:szCs w:val="28"/>
        </w:rPr>
        <w:t xml:space="preserve">             </w:t>
      </w:r>
      <w:r>
        <w:rPr>
          <w:rStyle w:val="c1"/>
          <w:color w:val="000000"/>
          <w:sz w:val="28"/>
          <w:szCs w:val="28"/>
        </w:rPr>
        <w:t>Потребность в общении со сверстниками является одной из лидирующих потребностей ребенка в дошкольном возрасте. С трех лет до семи, и дальше, в течение всей жизни, человеку становится очень важным получать общение и обратную связь от сверстников.</w:t>
      </w:r>
    </w:p>
    <w:p w:rsidR="002D785E" w:rsidRDefault="002D785E" w:rsidP="002D785E">
      <w:pPr>
        <w:pStyle w:val="c2"/>
        <w:shd w:val="clear" w:color="auto" w:fill="FFFFFF"/>
        <w:spacing w:before="0" w:beforeAutospacing="0" w:after="0" w:afterAutospacing="0"/>
        <w:ind w:firstLine="708"/>
        <w:jc w:val="both"/>
        <w:rPr>
          <w:rFonts w:ascii="Calibri" w:hAnsi="Calibri" w:cs="Calibri"/>
          <w:color w:val="000000"/>
          <w:sz w:val="28"/>
          <w:szCs w:val="28"/>
        </w:rPr>
      </w:pPr>
      <w:r>
        <w:rPr>
          <w:rStyle w:val="c1"/>
          <w:color w:val="000000"/>
          <w:sz w:val="28"/>
          <w:szCs w:val="28"/>
        </w:rPr>
        <w:t>Родители часто заблуждаются в том, считая, что эти качества придут к ребенку сами по себе. Но практика показывает, что одной из составляющих задач   подготовки детей к школе является умение ребенка научиться общению со сверстниками.</w:t>
      </w:r>
    </w:p>
    <w:p w:rsidR="002D785E" w:rsidRDefault="002D785E" w:rsidP="002D785E">
      <w:pPr>
        <w:shd w:val="clear" w:color="auto" w:fill="FFFFFF"/>
        <w:spacing w:after="300"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Если со стороны понаблюдать за тем, что происходит в каждой группе детского сада, то можно заметить, что в каждой из них отношения между детьми буквально бурлят, кипят, то взрываясь, то успокаиваясь. В течение дня ребенок в детском саду может несколько раз поссориться, помириться, обидеться. Взаимоотношения между детьми дошкольного возраста очень эмоциональны, потому что они действуют, говорят и делают то, что им хочется, что велят их чувства. Дети переживают богатую гамму чувств, тогда как отношения между взрослыми строятся с учетом здравого смысла, рассудка, общепринятых норм и правил. Общение со сверстниками в дошкольном детстве – это богатый жизненный опыт для ребенка, который станет основой в его дальнейшем развитии как личности. От того, каким будет этот первый опыт общения, будет во многом зависеть и определять его отношение к окружающему миру и людям.</w:t>
      </w:r>
    </w:p>
    <w:p w:rsidR="002D785E" w:rsidRDefault="002D785E" w:rsidP="002D785E">
      <w:pPr>
        <w:pStyle w:val="c5"/>
        <w:shd w:val="clear" w:color="auto" w:fill="FFFFFF"/>
        <w:spacing w:before="0" w:beforeAutospacing="0" w:after="0" w:afterAutospacing="0"/>
        <w:rPr>
          <w:color w:val="000000"/>
          <w:sz w:val="28"/>
          <w:szCs w:val="28"/>
        </w:rPr>
      </w:pPr>
      <w:r>
        <w:rPr>
          <w:sz w:val="28"/>
          <w:szCs w:val="28"/>
        </w:rPr>
        <w:t xml:space="preserve">            Но не всегда получается так, что этот опыт общения положительный. Иногда он может негативно отразиться на развитии личности, в последствие у ребенка, когда он повзрослеет, могут быть серьезные проблемы в общении с друзьями, членами семьи и другими людьми. Чтобы этого не произошло, родителям необходимо очень внимательно следить, как складываются у ребенка отношения со сверстниками в детском саду, во дворе и других </w:t>
      </w:r>
      <w:r>
        <w:rPr>
          <w:sz w:val="28"/>
          <w:szCs w:val="28"/>
        </w:rPr>
        <w:lastRenderedPageBreak/>
        <w:t>местах, где дети контактируют друг с другом. Если вы заметили, что у ребенка есть проблемы в общении, то очень важно понять их причину. Но при этом не стоит считать, что если ребенок поругался, обиделся, то это уже повод для беспокойства. Следует насторожиться, если ваш малыш постоянно конфликтует со сверстниками, является изгоем в детском коллективе, если у него нет друзей. Чтобы понять, есть ли проблема в общении у вашего ребенка или нет, необходимо знать закономерности и особенности общения детей дошкольного возраста.</w:t>
      </w:r>
    </w:p>
    <w:p w:rsidR="002D785E" w:rsidRDefault="002D785E" w:rsidP="002D785E">
      <w:pPr>
        <w:pStyle w:val="c5"/>
        <w:shd w:val="clear" w:color="auto" w:fill="FFFFFF"/>
        <w:spacing w:before="0" w:beforeAutospacing="0" w:after="0" w:afterAutospacing="0"/>
        <w:ind w:firstLine="708"/>
        <w:jc w:val="center"/>
        <w:rPr>
          <w:rFonts w:ascii="Calibri" w:hAnsi="Calibri" w:cs="Calibri"/>
          <w:color w:val="000000"/>
          <w:sz w:val="28"/>
          <w:szCs w:val="28"/>
        </w:rPr>
      </w:pPr>
      <w:r>
        <w:rPr>
          <w:rStyle w:val="c1"/>
          <w:b/>
          <w:bCs/>
          <w:color w:val="000000"/>
          <w:sz w:val="28"/>
          <w:szCs w:val="28"/>
        </w:rPr>
        <w:t xml:space="preserve"> Нормы социального развития ребенка – дошкольника.</w:t>
      </w:r>
    </w:p>
    <w:p w:rsidR="002D785E" w:rsidRDefault="002D785E" w:rsidP="002D785E">
      <w:pPr>
        <w:pStyle w:val="c5"/>
        <w:shd w:val="clear" w:color="auto" w:fill="FFFFFF"/>
        <w:spacing w:before="0" w:beforeAutospacing="0" w:after="0" w:afterAutospacing="0"/>
        <w:ind w:firstLine="708"/>
        <w:jc w:val="center"/>
        <w:rPr>
          <w:rFonts w:ascii="Calibri" w:hAnsi="Calibri" w:cs="Calibri"/>
          <w:color w:val="000000"/>
          <w:sz w:val="28"/>
          <w:szCs w:val="28"/>
        </w:rPr>
      </w:pPr>
      <w:r>
        <w:rPr>
          <w:rStyle w:val="c1"/>
          <w:b/>
          <w:bCs/>
          <w:color w:val="000000"/>
          <w:sz w:val="28"/>
          <w:szCs w:val="28"/>
        </w:rPr>
        <w:t>Общение со сверстниками.</w:t>
      </w:r>
    </w:p>
    <w:p w:rsidR="002D785E" w:rsidRDefault="002D785E" w:rsidP="002D785E">
      <w:pPr>
        <w:pStyle w:val="c2"/>
        <w:shd w:val="clear" w:color="auto" w:fill="FFFFFF"/>
        <w:spacing w:before="0" w:beforeAutospacing="0" w:after="0" w:afterAutospacing="0"/>
        <w:ind w:firstLine="708"/>
        <w:jc w:val="both"/>
        <w:rPr>
          <w:rFonts w:ascii="Calibri" w:hAnsi="Calibri" w:cs="Calibri"/>
          <w:color w:val="000000"/>
          <w:sz w:val="28"/>
          <w:szCs w:val="28"/>
        </w:rPr>
      </w:pPr>
      <w:r>
        <w:rPr>
          <w:rStyle w:val="c1"/>
          <w:b/>
          <w:bCs/>
          <w:color w:val="000000"/>
          <w:sz w:val="28"/>
          <w:szCs w:val="28"/>
        </w:rPr>
        <w:t>Дети 3-4 лет (вторая младшая группа</w:t>
      </w:r>
      <w:r>
        <w:rPr>
          <w:rStyle w:val="c1"/>
          <w:color w:val="000000"/>
          <w:sz w:val="28"/>
          <w:szCs w:val="28"/>
        </w:rPr>
        <w:t>). Вначале - игра рядом. К 4 годам ребенок  способен привлечь другого ребенка к игре. Проявляет интерес к действию других детей, может подражать.</w:t>
      </w:r>
    </w:p>
    <w:p w:rsidR="002D785E" w:rsidRDefault="002D785E" w:rsidP="002D785E">
      <w:pPr>
        <w:pStyle w:val="c2"/>
        <w:shd w:val="clear" w:color="auto" w:fill="FFFFFF"/>
        <w:spacing w:before="0" w:beforeAutospacing="0" w:after="0" w:afterAutospacing="0"/>
        <w:ind w:firstLine="708"/>
        <w:jc w:val="both"/>
        <w:rPr>
          <w:rFonts w:ascii="Calibri" w:hAnsi="Calibri" w:cs="Calibri"/>
          <w:color w:val="000000"/>
          <w:sz w:val="28"/>
          <w:szCs w:val="28"/>
        </w:rPr>
      </w:pPr>
      <w:r>
        <w:rPr>
          <w:rStyle w:val="c1"/>
          <w:b/>
          <w:bCs/>
          <w:color w:val="000000"/>
          <w:sz w:val="28"/>
          <w:szCs w:val="28"/>
        </w:rPr>
        <w:t>Дети  4-5 лет ( средняя группа</w:t>
      </w:r>
      <w:r>
        <w:rPr>
          <w:rStyle w:val="c1"/>
          <w:color w:val="000000"/>
          <w:sz w:val="28"/>
          <w:szCs w:val="28"/>
        </w:rPr>
        <w:t>).Ребенок вступает в ролевое взаимодействие с детьми. Проявляет ролевое общение.</w:t>
      </w:r>
    </w:p>
    <w:p w:rsidR="002D785E" w:rsidRDefault="002D785E" w:rsidP="002D785E">
      <w:pPr>
        <w:pStyle w:val="c2"/>
        <w:shd w:val="clear" w:color="auto" w:fill="FFFFFF"/>
        <w:spacing w:before="0" w:beforeAutospacing="0" w:after="0" w:afterAutospacing="0"/>
        <w:ind w:firstLine="708"/>
        <w:jc w:val="both"/>
        <w:rPr>
          <w:rFonts w:ascii="Calibri" w:hAnsi="Calibri" w:cs="Calibri"/>
          <w:color w:val="000000"/>
          <w:sz w:val="28"/>
          <w:szCs w:val="28"/>
        </w:rPr>
      </w:pPr>
      <w:r>
        <w:rPr>
          <w:rStyle w:val="c1"/>
          <w:b/>
          <w:bCs/>
          <w:color w:val="000000"/>
          <w:sz w:val="28"/>
          <w:szCs w:val="28"/>
        </w:rPr>
        <w:t>Дети 5-6 лет (старшая группа</w:t>
      </w:r>
      <w:r>
        <w:rPr>
          <w:rStyle w:val="c1"/>
          <w:color w:val="000000"/>
          <w:sz w:val="28"/>
          <w:szCs w:val="28"/>
        </w:rPr>
        <w:t>) Возрастает избирательность и устойчивость взаимодействия, может сотрудничать с другими детьми. Появляются попытки совместного распределения ролей.</w:t>
      </w:r>
    </w:p>
    <w:p w:rsidR="002D785E" w:rsidRDefault="002D785E" w:rsidP="002D785E">
      <w:pPr>
        <w:pStyle w:val="c2"/>
        <w:shd w:val="clear" w:color="auto" w:fill="FFFFFF"/>
        <w:spacing w:before="0" w:beforeAutospacing="0" w:after="0" w:afterAutospacing="0"/>
        <w:ind w:firstLine="708"/>
        <w:jc w:val="both"/>
        <w:rPr>
          <w:rFonts w:ascii="Calibri" w:hAnsi="Calibri" w:cs="Calibri"/>
          <w:color w:val="000000"/>
          <w:sz w:val="28"/>
          <w:szCs w:val="28"/>
        </w:rPr>
      </w:pPr>
      <w:r>
        <w:rPr>
          <w:rStyle w:val="c1"/>
          <w:b/>
          <w:bCs/>
          <w:color w:val="000000"/>
          <w:sz w:val="28"/>
          <w:szCs w:val="28"/>
        </w:rPr>
        <w:t>Дети 6-7 лет (подготовительная группа</w:t>
      </w:r>
      <w:r>
        <w:rPr>
          <w:rStyle w:val="c1"/>
          <w:color w:val="000000"/>
          <w:sz w:val="28"/>
          <w:szCs w:val="28"/>
        </w:rPr>
        <w:t>. Ребенок  избирательно и устойчиво взаимодействует с детьми. Во взаимодействиях ориентируется на нормы и правила.  Внимателен к собеседнику.</w:t>
      </w:r>
    </w:p>
    <w:p w:rsidR="002D785E" w:rsidRDefault="002D785E" w:rsidP="002D785E">
      <w:pPr>
        <w:pStyle w:val="c2"/>
        <w:shd w:val="clear" w:color="auto" w:fill="FFFFFF"/>
        <w:spacing w:before="0" w:beforeAutospacing="0" w:after="0" w:afterAutospacing="0"/>
        <w:ind w:firstLine="708"/>
        <w:jc w:val="both"/>
        <w:rPr>
          <w:rFonts w:ascii="Calibri" w:hAnsi="Calibri" w:cs="Calibri"/>
          <w:color w:val="000000"/>
          <w:sz w:val="28"/>
          <w:szCs w:val="28"/>
        </w:rPr>
      </w:pPr>
      <w:r>
        <w:rPr>
          <w:rStyle w:val="c1"/>
          <w:b/>
          <w:bCs/>
          <w:color w:val="000000"/>
          <w:sz w:val="28"/>
          <w:szCs w:val="28"/>
        </w:rPr>
        <w:t>      Усвоение социальных норм и правил</w:t>
      </w:r>
    </w:p>
    <w:p w:rsidR="002D785E" w:rsidRDefault="002D785E" w:rsidP="002D785E">
      <w:pPr>
        <w:pStyle w:val="c2"/>
        <w:shd w:val="clear" w:color="auto" w:fill="FFFFFF"/>
        <w:spacing w:before="0" w:beforeAutospacing="0" w:after="0" w:afterAutospacing="0"/>
        <w:ind w:firstLine="708"/>
        <w:jc w:val="both"/>
        <w:rPr>
          <w:rFonts w:ascii="Calibri" w:hAnsi="Calibri" w:cs="Calibri"/>
          <w:color w:val="000000"/>
          <w:sz w:val="28"/>
          <w:szCs w:val="28"/>
        </w:rPr>
      </w:pPr>
      <w:r>
        <w:rPr>
          <w:rStyle w:val="c1"/>
          <w:b/>
          <w:bCs/>
          <w:color w:val="000000"/>
          <w:sz w:val="28"/>
          <w:szCs w:val="28"/>
        </w:rPr>
        <w:t>Дети 3-4 лет (вторая младшая группа</w:t>
      </w:r>
      <w:r>
        <w:rPr>
          <w:rStyle w:val="c1"/>
          <w:color w:val="000000"/>
          <w:sz w:val="28"/>
          <w:szCs w:val="28"/>
        </w:rPr>
        <w:t>). Реагирует и ориентируется на просьбы и требования взрослого: ребенок замечает, что не все дети выполняют требования взрослого.</w:t>
      </w:r>
    </w:p>
    <w:p w:rsidR="002D785E" w:rsidRDefault="002D785E" w:rsidP="002D785E">
      <w:pPr>
        <w:pStyle w:val="c2"/>
        <w:shd w:val="clear" w:color="auto" w:fill="FFFFFF"/>
        <w:spacing w:before="0" w:beforeAutospacing="0" w:after="0" w:afterAutospacing="0"/>
        <w:ind w:firstLine="708"/>
        <w:jc w:val="both"/>
        <w:rPr>
          <w:rFonts w:ascii="Calibri" w:hAnsi="Calibri" w:cs="Calibri"/>
          <w:color w:val="000000"/>
          <w:sz w:val="28"/>
          <w:szCs w:val="28"/>
        </w:rPr>
      </w:pPr>
      <w:r>
        <w:rPr>
          <w:rStyle w:val="c1"/>
          <w:b/>
          <w:bCs/>
          <w:color w:val="000000"/>
          <w:sz w:val="28"/>
          <w:szCs w:val="28"/>
        </w:rPr>
        <w:t>Дети 4-5  лет (средняя группа</w:t>
      </w:r>
      <w:r>
        <w:rPr>
          <w:rStyle w:val="c1"/>
          <w:color w:val="000000"/>
          <w:sz w:val="28"/>
          <w:szCs w:val="28"/>
        </w:rPr>
        <w:t>) Может сам убрать игрушки, выполнить элементарные бытовые требования; ребенок замечает, что не все дети выполняют принятые нормы и правила.</w:t>
      </w:r>
    </w:p>
    <w:p w:rsidR="002D785E" w:rsidRDefault="002D785E" w:rsidP="002D785E">
      <w:pPr>
        <w:pStyle w:val="c2"/>
        <w:shd w:val="clear" w:color="auto" w:fill="FFFFFF"/>
        <w:spacing w:before="0" w:beforeAutospacing="0" w:after="0" w:afterAutospacing="0"/>
        <w:ind w:firstLine="708"/>
        <w:jc w:val="both"/>
        <w:rPr>
          <w:rFonts w:ascii="Calibri" w:hAnsi="Calibri" w:cs="Calibri"/>
          <w:color w:val="000000"/>
          <w:sz w:val="28"/>
          <w:szCs w:val="28"/>
        </w:rPr>
      </w:pPr>
      <w:r>
        <w:rPr>
          <w:rStyle w:val="c1"/>
          <w:b/>
          <w:bCs/>
          <w:color w:val="000000"/>
          <w:sz w:val="28"/>
          <w:szCs w:val="28"/>
        </w:rPr>
        <w:t>Дети 5-6 лет (старшая группа)</w:t>
      </w:r>
      <w:r>
        <w:rPr>
          <w:rStyle w:val="apple-converted-space"/>
          <w:b/>
          <w:bCs/>
          <w:color w:val="000000"/>
          <w:sz w:val="28"/>
          <w:szCs w:val="28"/>
        </w:rPr>
        <w:t> </w:t>
      </w:r>
      <w:r>
        <w:rPr>
          <w:rStyle w:val="c1"/>
          <w:color w:val="000000"/>
          <w:sz w:val="28"/>
          <w:szCs w:val="28"/>
        </w:rPr>
        <w:t>Регулирует свое поведение в соответствии с усвоенными нормами.</w:t>
      </w:r>
    </w:p>
    <w:p w:rsidR="002D785E" w:rsidRDefault="002D785E" w:rsidP="002D785E">
      <w:pPr>
        <w:pStyle w:val="c2"/>
        <w:shd w:val="clear" w:color="auto" w:fill="FFFFFF"/>
        <w:spacing w:before="0" w:beforeAutospacing="0" w:after="0" w:afterAutospacing="0"/>
        <w:ind w:firstLine="708"/>
        <w:jc w:val="both"/>
        <w:rPr>
          <w:rFonts w:ascii="Calibri" w:hAnsi="Calibri" w:cs="Calibri"/>
          <w:color w:val="000000"/>
          <w:sz w:val="28"/>
          <w:szCs w:val="28"/>
        </w:rPr>
      </w:pPr>
      <w:r>
        <w:rPr>
          <w:rStyle w:val="c1"/>
          <w:b/>
          <w:bCs/>
          <w:color w:val="000000"/>
          <w:sz w:val="28"/>
          <w:szCs w:val="28"/>
        </w:rPr>
        <w:t>Дети 6-7 лет (подготовительная группа</w:t>
      </w:r>
      <w:r>
        <w:rPr>
          <w:rStyle w:val="c1"/>
          <w:color w:val="000000"/>
          <w:sz w:val="28"/>
          <w:szCs w:val="28"/>
        </w:rPr>
        <w:t xml:space="preserve">) Регулирует свое поведение в соответствии с усвоенными нормами и правилами; отстаивает усвоенные нормы и правил. </w:t>
      </w:r>
    </w:p>
    <w:p w:rsidR="002D785E" w:rsidRDefault="002D785E" w:rsidP="002D785E">
      <w:pPr>
        <w:pStyle w:val="c2"/>
        <w:shd w:val="clear" w:color="auto" w:fill="FFFFFF"/>
        <w:spacing w:before="0" w:beforeAutospacing="0" w:after="0" w:afterAutospacing="0"/>
        <w:ind w:firstLine="708"/>
        <w:jc w:val="both"/>
        <w:rPr>
          <w:rFonts w:ascii="Calibri" w:hAnsi="Calibri" w:cs="Calibri"/>
          <w:color w:val="000000"/>
          <w:sz w:val="28"/>
          <w:szCs w:val="28"/>
        </w:rPr>
      </w:pPr>
      <w:r>
        <w:rPr>
          <w:rStyle w:val="c1"/>
          <w:b/>
          <w:color w:val="000000"/>
          <w:sz w:val="28"/>
          <w:szCs w:val="28"/>
        </w:rPr>
        <w:t>Осторожному</w:t>
      </w:r>
      <w:r>
        <w:rPr>
          <w:rStyle w:val="c1"/>
          <w:color w:val="000000"/>
          <w:sz w:val="28"/>
          <w:szCs w:val="28"/>
        </w:rPr>
        <w:t xml:space="preserve"> ребенку облегчает вхождение в незнакомую ситуацию спокойный и подробный предварительный рассказ взрослого о том, кто и что ждет малыша, как он должен вести себя, чем ситуация закончится. Не торопите ребенка быстрее вступать в игру с незнакомыми детьми, ему необходимо присмотреться и почувствовать себя в безопасности.</w:t>
      </w:r>
    </w:p>
    <w:p w:rsidR="002D785E" w:rsidRDefault="002D785E" w:rsidP="002D785E">
      <w:pPr>
        <w:pStyle w:val="c2"/>
        <w:shd w:val="clear" w:color="auto" w:fill="FFFFFF"/>
        <w:spacing w:before="0" w:beforeAutospacing="0" w:after="0" w:afterAutospacing="0"/>
        <w:ind w:firstLine="708"/>
        <w:jc w:val="both"/>
        <w:rPr>
          <w:rFonts w:ascii="Calibri" w:hAnsi="Calibri" w:cs="Calibri"/>
          <w:color w:val="000000"/>
          <w:sz w:val="28"/>
          <w:szCs w:val="28"/>
        </w:rPr>
      </w:pPr>
      <w:r>
        <w:rPr>
          <w:rStyle w:val="c1"/>
          <w:color w:val="000000"/>
          <w:sz w:val="28"/>
          <w:szCs w:val="28"/>
        </w:rPr>
        <w:t>    Ребенку с</w:t>
      </w:r>
      <w:r>
        <w:rPr>
          <w:rStyle w:val="apple-converted-space"/>
          <w:color w:val="000000"/>
          <w:sz w:val="28"/>
          <w:szCs w:val="28"/>
        </w:rPr>
        <w:t> </w:t>
      </w:r>
      <w:r>
        <w:rPr>
          <w:rStyle w:val="c1"/>
          <w:b/>
          <w:bCs/>
          <w:color w:val="000000"/>
          <w:sz w:val="28"/>
          <w:szCs w:val="28"/>
        </w:rPr>
        <w:t>повышенной активностью</w:t>
      </w:r>
      <w:r>
        <w:rPr>
          <w:rStyle w:val="c1"/>
          <w:color w:val="000000"/>
          <w:sz w:val="28"/>
          <w:szCs w:val="28"/>
        </w:rPr>
        <w:t xml:space="preserve"> давайте больше возможностей расходовать избыточную энергию. Учите, как правильно общаться с другими людьми, как вести себя в общественных местах (театре, транспорте, поликлинике, магазине), как переходить улицу, как просить друга вернуть свою игрушку, как разговаривать с незнакомыми взрослыми, а также другим социальным навыкам.  Познакомьте  ребенка с несколькими  основными эмоциями: такими, как радость, интерес, удивление, страдание, печаль, </w:t>
      </w:r>
      <w:r>
        <w:rPr>
          <w:rStyle w:val="c1"/>
          <w:color w:val="000000"/>
          <w:sz w:val="28"/>
          <w:szCs w:val="28"/>
        </w:rPr>
        <w:lastRenderedPageBreak/>
        <w:t>отвращение, презрение, гнев. Обращайте его внимание на то, как они появляются в мимике, жестах, позе, интонациях, темпе и громкости речи.</w:t>
      </w:r>
    </w:p>
    <w:p w:rsidR="002D785E" w:rsidRDefault="002D785E" w:rsidP="002D785E">
      <w:pPr>
        <w:pStyle w:val="c2"/>
        <w:shd w:val="clear" w:color="auto" w:fill="FFFFFF"/>
        <w:spacing w:before="0" w:beforeAutospacing="0" w:after="0" w:afterAutospacing="0"/>
        <w:ind w:firstLine="708"/>
        <w:jc w:val="both"/>
        <w:rPr>
          <w:rFonts w:ascii="Calibri" w:hAnsi="Calibri" w:cs="Calibri"/>
          <w:color w:val="000000"/>
          <w:sz w:val="28"/>
          <w:szCs w:val="28"/>
        </w:rPr>
      </w:pPr>
      <w:r>
        <w:rPr>
          <w:rStyle w:val="c1"/>
          <w:color w:val="000000"/>
          <w:sz w:val="28"/>
          <w:szCs w:val="28"/>
        </w:rPr>
        <w:t>Для</w:t>
      </w:r>
      <w:r>
        <w:rPr>
          <w:rStyle w:val="apple-converted-space"/>
          <w:color w:val="000000"/>
          <w:sz w:val="28"/>
          <w:szCs w:val="28"/>
        </w:rPr>
        <w:t> </w:t>
      </w:r>
      <w:r>
        <w:rPr>
          <w:rStyle w:val="c1"/>
          <w:b/>
          <w:bCs/>
          <w:color w:val="000000"/>
          <w:sz w:val="28"/>
          <w:szCs w:val="28"/>
        </w:rPr>
        <w:t>склонного к агрессии</w:t>
      </w:r>
      <w:r>
        <w:rPr>
          <w:rStyle w:val="c1"/>
          <w:color w:val="000000"/>
          <w:sz w:val="28"/>
          <w:szCs w:val="28"/>
        </w:rPr>
        <w:t> ребенка большое значение имеет его популярность в группе сверстников. Не умея завоевать авторитет среди детей  по - другому,  он стремится занять лидерское место в группе с помощью кулаков. Родителям следует научить и подсказать, как повысить свой статус в детском коллективе.</w:t>
      </w:r>
    </w:p>
    <w:p w:rsidR="002D785E" w:rsidRDefault="002D785E" w:rsidP="002D785E">
      <w:pPr>
        <w:pStyle w:val="c2"/>
        <w:shd w:val="clear" w:color="auto" w:fill="FFFFFF"/>
        <w:spacing w:before="0" w:beforeAutospacing="0" w:after="0" w:afterAutospacing="0"/>
        <w:ind w:firstLine="708"/>
        <w:jc w:val="both"/>
        <w:rPr>
          <w:rFonts w:ascii="Calibri" w:hAnsi="Calibri" w:cs="Calibri"/>
          <w:color w:val="000000"/>
          <w:sz w:val="28"/>
          <w:szCs w:val="28"/>
        </w:rPr>
      </w:pPr>
      <w:r>
        <w:rPr>
          <w:rStyle w:val="c1"/>
          <w:color w:val="000000"/>
          <w:sz w:val="28"/>
          <w:szCs w:val="28"/>
        </w:rPr>
        <w:t>Среди дошкольников ценится внешний вид, красивая одежда, общительность, готовность делиться игрушками. Имеет значение интеллектуальный уровень, развитие речи, физическое развитие, ловкость, степень овладения различными видами деятельности.</w:t>
      </w:r>
    </w:p>
    <w:p w:rsidR="002D785E" w:rsidRDefault="002D785E" w:rsidP="002D785E">
      <w:pPr>
        <w:pStyle w:val="c2"/>
        <w:shd w:val="clear" w:color="auto" w:fill="FFFFFF"/>
        <w:spacing w:before="0" w:beforeAutospacing="0" w:after="0" w:afterAutospacing="0"/>
        <w:ind w:firstLine="708"/>
        <w:jc w:val="both"/>
        <w:rPr>
          <w:rFonts w:ascii="Calibri" w:hAnsi="Calibri" w:cs="Calibri"/>
          <w:color w:val="000000"/>
          <w:sz w:val="28"/>
          <w:szCs w:val="28"/>
        </w:rPr>
      </w:pPr>
      <w:r>
        <w:rPr>
          <w:rStyle w:val="c1"/>
          <w:b/>
          <w:bCs/>
          <w:color w:val="000000"/>
          <w:sz w:val="28"/>
          <w:szCs w:val="28"/>
        </w:rPr>
        <w:t>Чувствительного эмоционального</w:t>
      </w:r>
      <w:r>
        <w:rPr>
          <w:rStyle w:val="c1"/>
          <w:color w:val="000000"/>
          <w:sz w:val="28"/>
          <w:szCs w:val="28"/>
        </w:rPr>
        <w:t> ребенка полезно научить считать до 10 перед тем, как что- то сделать. Такому ребенку следует избегать большого скопления людей. Пребывание в магазинах, рынках оказывает на него чрезмерное возбуждающее действие.</w:t>
      </w:r>
    </w:p>
    <w:p w:rsidR="002D785E" w:rsidRDefault="002D785E" w:rsidP="002D785E">
      <w:pPr>
        <w:pStyle w:val="c2"/>
        <w:shd w:val="clear" w:color="auto" w:fill="FFFFFF"/>
        <w:spacing w:before="0" w:beforeAutospacing="0" w:after="0" w:afterAutospacing="0"/>
        <w:ind w:firstLine="708"/>
        <w:jc w:val="both"/>
        <w:rPr>
          <w:rFonts w:ascii="Calibri" w:hAnsi="Calibri" w:cs="Calibri"/>
          <w:color w:val="000000"/>
          <w:sz w:val="28"/>
          <w:szCs w:val="28"/>
        </w:rPr>
      </w:pPr>
      <w:r>
        <w:rPr>
          <w:rStyle w:val="c1"/>
          <w:b/>
          <w:color w:val="000000"/>
          <w:sz w:val="28"/>
          <w:szCs w:val="28"/>
        </w:rPr>
        <w:t>Застенчивому</w:t>
      </w:r>
      <w:r>
        <w:rPr>
          <w:rStyle w:val="c1"/>
          <w:color w:val="000000"/>
          <w:sz w:val="28"/>
          <w:szCs w:val="28"/>
        </w:rPr>
        <w:t xml:space="preserve"> ребенку помогите расширить круг знакомств. Приглашайте к себе домой его друзей – он будет чувствовать себя уверенно на своей территории. Берите ребенка в гости с собой. В ситуациях вынужденного общения (магазин, поликлиника) подскажите ему слова, которые он сможет повторить дословно, чтобы успешно выстроить взаимоотношения с незнакомым человеком.</w:t>
      </w:r>
    </w:p>
    <w:p w:rsidR="002D785E" w:rsidRDefault="002D785E" w:rsidP="002D785E">
      <w:pPr>
        <w:pStyle w:val="c2"/>
        <w:shd w:val="clear" w:color="auto" w:fill="FFFFFF"/>
        <w:spacing w:before="0" w:beforeAutospacing="0" w:after="0" w:afterAutospacing="0"/>
        <w:ind w:firstLine="708"/>
        <w:jc w:val="both"/>
        <w:rPr>
          <w:rFonts w:ascii="Calibri" w:hAnsi="Calibri" w:cs="Calibri"/>
          <w:color w:val="000000"/>
          <w:sz w:val="28"/>
          <w:szCs w:val="28"/>
        </w:rPr>
      </w:pPr>
      <w:r>
        <w:rPr>
          <w:rStyle w:val="c1"/>
          <w:b/>
          <w:bCs/>
          <w:color w:val="000000"/>
          <w:sz w:val="28"/>
          <w:szCs w:val="28"/>
        </w:rPr>
        <w:t>Активное участие родителей в развитии ребенка</w:t>
      </w:r>
      <w:r>
        <w:rPr>
          <w:rStyle w:val="c1"/>
          <w:color w:val="000000"/>
          <w:sz w:val="28"/>
          <w:szCs w:val="28"/>
        </w:rPr>
        <w:t>:</w:t>
      </w:r>
    </w:p>
    <w:p w:rsidR="002D785E" w:rsidRDefault="002D785E" w:rsidP="002D785E">
      <w:pPr>
        <w:pStyle w:val="c2"/>
        <w:shd w:val="clear" w:color="auto" w:fill="FFFFFF"/>
        <w:spacing w:before="0" w:beforeAutospacing="0" w:after="0" w:afterAutospacing="0"/>
        <w:ind w:firstLine="708"/>
        <w:jc w:val="both"/>
        <w:rPr>
          <w:rFonts w:ascii="Calibri" w:hAnsi="Calibri" w:cs="Calibri"/>
          <w:color w:val="000000"/>
          <w:sz w:val="28"/>
          <w:szCs w:val="28"/>
        </w:rPr>
      </w:pPr>
      <w:r>
        <w:rPr>
          <w:rStyle w:val="c1"/>
          <w:color w:val="000000"/>
          <w:sz w:val="28"/>
          <w:szCs w:val="28"/>
        </w:rPr>
        <w:t>1).занятия с ребенком дома:</w:t>
      </w:r>
    </w:p>
    <w:p w:rsidR="002D785E" w:rsidRDefault="002D785E" w:rsidP="002D785E">
      <w:pPr>
        <w:pStyle w:val="c2"/>
        <w:shd w:val="clear" w:color="auto" w:fill="FFFFFF"/>
        <w:spacing w:before="0" w:beforeAutospacing="0" w:after="0" w:afterAutospacing="0"/>
        <w:ind w:firstLine="708"/>
        <w:jc w:val="both"/>
        <w:rPr>
          <w:rFonts w:ascii="Calibri" w:hAnsi="Calibri" w:cs="Calibri"/>
          <w:color w:val="000000"/>
          <w:sz w:val="28"/>
          <w:szCs w:val="28"/>
        </w:rPr>
      </w:pPr>
      <w:r>
        <w:rPr>
          <w:rStyle w:val="c1"/>
          <w:color w:val="000000"/>
          <w:sz w:val="28"/>
          <w:szCs w:val="28"/>
        </w:rPr>
        <w:t>  * отвечайте на вопросы ребенка</w:t>
      </w:r>
    </w:p>
    <w:p w:rsidR="002D785E" w:rsidRDefault="002D785E" w:rsidP="002D785E">
      <w:pPr>
        <w:pStyle w:val="c2"/>
        <w:shd w:val="clear" w:color="auto" w:fill="FFFFFF"/>
        <w:spacing w:before="0" w:beforeAutospacing="0" w:after="0" w:afterAutospacing="0"/>
        <w:ind w:firstLine="708"/>
        <w:jc w:val="both"/>
        <w:rPr>
          <w:rFonts w:ascii="Calibri" w:hAnsi="Calibri" w:cs="Calibri"/>
          <w:color w:val="000000"/>
          <w:sz w:val="28"/>
          <w:szCs w:val="28"/>
        </w:rPr>
      </w:pPr>
      <w:r>
        <w:rPr>
          <w:rStyle w:val="c1"/>
          <w:color w:val="000000"/>
          <w:sz w:val="28"/>
          <w:szCs w:val="28"/>
        </w:rPr>
        <w:t>  *обсуждайте вместе разные проблемы;</w:t>
      </w:r>
    </w:p>
    <w:p w:rsidR="002D785E" w:rsidRDefault="002D785E" w:rsidP="002D785E">
      <w:pPr>
        <w:pStyle w:val="c2"/>
        <w:shd w:val="clear" w:color="auto" w:fill="FFFFFF"/>
        <w:spacing w:before="0" w:beforeAutospacing="0" w:after="0" w:afterAutospacing="0"/>
        <w:ind w:firstLine="708"/>
        <w:jc w:val="both"/>
        <w:rPr>
          <w:rFonts w:ascii="Calibri" w:hAnsi="Calibri" w:cs="Calibri"/>
          <w:color w:val="000000"/>
          <w:sz w:val="28"/>
          <w:szCs w:val="28"/>
        </w:rPr>
      </w:pPr>
      <w:r>
        <w:rPr>
          <w:rStyle w:val="c1"/>
          <w:color w:val="000000"/>
          <w:sz w:val="28"/>
          <w:szCs w:val="28"/>
        </w:rPr>
        <w:t>  * читайте ребенку книги;</w:t>
      </w:r>
    </w:p>
    <w:p w:rsidR="002D785E" w:rsidRDefault="002D785E" w:rsidP="002D785E">
      <w:pPr>
        <w:pStyle w:val="c2"/>
        <w:shd w:val="clear" w:color="auto" w:fill="FFFFFF"/>
        <w:spacing w:before="0" w:beforeAutospacing="0" w:after="0" w:afterAutospacing="0"/>
        <w:ind w:firstLine="708"/>
        <w:jc w:val="both"/>
        <w:rPr>
          <w:rFonts w:ascii="Calibri" w:hAnsi="Calibri" w:cs="Calibri"/>
          <w:color w:val="000000"/>
          <w:sz w:val="28"/>
          <w:szCs w:val="28"/>
        </w:rPr>
      </w:pPr>
      <w:r>
        <w:rPr>
          <w:rStyle w:val="c1"/>
          <w:color w:val="000000"/>
          <w:sz w:val="28"/>
          <w:szCs w:val="28"/>
        </w:rPr>
        <w:t> * вместе с ребенком разгадывайте загадки, решайте кроссворды, ребусы;</w:t>
      </w:r>
    </w:p>
    <w:p w:rsidR="002D785E" w:rsidRDefault="002D785E" w:rsidP="002D785E">
      <w:pPr>
        <w:pStyle w:val="c2"/>
        <w:shd w:val="clear" w:color="auto" w:fill="FFFFFF"/>
        <w:spacing w:before="0" w:beforeAutospacing="0" w:after="0" w:afterAutospacing="0"/>
        <w:ind w:firstLine="708"/>
        <w:jc w:val="both"/>
        <w:rPr>
          <w:rFonts w:ascii="Calibri" w:hAnsi="Calibri" w:cs="Calibri"/>
          <w:color w:val="000000"/>
          <w:sz w:val="28"/>
          <w:szCs w:val="28"/>
        </w:rPr>
      </w:pPr>
      <w:r>
        <w:rPr>
          <w:rStyle w:val="c1"/>
          <w:color w:val="000000"/>
          <w:sz w:val="28"/>
          <w:szCs w:val="28"/>
        </w:rPr>
        <w:t>  * рисуйте, лепите, вырезайте ножницами вместе с ребенком;</w:t>
      </w:r>
    </w:p>
    <w:p w:rsidR="002D785E" w:rsidRDefault="002D785E" w:rsidP="002D785E">
      <w:pPr>
        <w:pStyle w:val="c2"/>
        <w:shd w:val="clear" w:color="auto" w:fill="FFFFFF"/>
        <w:spacing w:before="0" w:beforeAutospacing="0" w:after="0" w:afterAutospacing="0"/>
        <w:ind w:firstLine="708"/>
        <w:jc w:val="both"/>
        <w:rPr>
          <w:rFonts w:ascii="Calibri" w:hAnsi="Calibri" w:cs="Calibri"/>
          <w:color w:val="000000"/>
          <w:sz w:val="28"/>
          <w:szCs w:val="28"/>
        </w:rPr>
      </w:pPr>
      <w:r>
        <w:rPr>
          <w:rStyle w:val="c1"/>
          <w:color w:val="000000"/>
          <w:sz w:val="28"/>
          <w:szCs w:val="28"/>
        </w:rPr>
        <w:t xml:space="preserve">  * устраивайте вместе с ребенком выставки его работ;</w:t>
      </w:r>
    </w:p>
    <w:p w:rsidR="002D785E" w:rsidRDefault="002D785E" w:rsidP="002D785E">
      <w:pPr>
        <w:pStyle w:val="c2"/>
        <w:shd w:val="clear" w:color="auto" w:fill="FFFFFF"/>
        <w:spacing w:before="0" w:beforeAutospacing="0" w:after="0" w:afterAutospacing="0"/>
        <w:ind w:firstLine="708"/>
        <w:jc w:val="both"/>
        <w:rPr>
          <w:rFonts w:ascii="Calibri" w:hAnsi="Calibri" w:cs="Calibri"/>
          <w:color w:val="000000"/>
          <w:sz w:val="28"/>
          <w:szCs w:val="28"/>
        </w:rPr>
      </w:pPr>
      <w:r>
        <w:rPr>
          <w:rStyle w:val="c1"/>
          <w:color w:val="000000"/>
          <w:sz w:val="28"/>
          <w:szCs w:val="28"/>
        </w:rPr>
        <w:t xml:space="preserve">  * помогайте составлять различные коллекции в соответствии с его интересами;</w:t>
      </w:r>
    </w:p>
    <w:p w:rsidR="002D785E" w:rsidRDefault="002D785E" w:rsidP="002D785E">
      <w:pPr>
        <w:pStyle w:val="c2"/>
        <w:shd w:val="clear" w:color="auto" w:fill="FFFFFF"/>
        <w:spacing w:before="0" w:beforeAutospacing="0" w:after="0" w:afterAutospacing="0"/>
        <w:ind w:firstLine="708"/>
        <w:jc w:val="both"/>
        <w:rPr>
          <w:rFonts w:ascii="Calibri" w:hAnsi="Calibri" w:cs="Calibri"/>
          <w:color w:val="000000"/>
          <w:sz w:val="28"/>
          <w:szCs w:val="28"/>
        </w:rPr>
      </w:pPr>
      <w:r>
        <w:rPr>
          <w:rStyle w:val="c1"/>
          <w:color w:val="000000"/>
          <w:sz w:val="28"/>
          <w:szCs w:val="28"/>
        </w:rPr>
        <w:t>  * вместе с ребенком смотрите  детские передачи и обсуждайте увиденное;</w:t>
      </w:r>
    </w:p>
    <w:p w:rsidR="002D785E" w:rsidRDefault="002D785E" w:rsidP="002D785E">
      <w:pPr>
        <w:pStyle w:val="c2"/>
        <w:shd w:val="clear" w:color="auto" w:fill="FFFFFF"/>
        <w:spacing w:before="0" w:beforeAutospacing="0" w:after="0" w:afterAutospacing="0"/>
        <w:ind w:firstLine="708"/>
        <w:jc w:val="both"/>
        <w:rPr>
          <w:rFonts w:ascii="Calibri" w:hAnsi="Calibri" w:cs="Calibri"/>
          <w:color w:val="000000"/>
          <w:sz w:val="28"/>
          <w:szCs w:val="28"/>
        </w:rPr>
      </w:pPr>
      <w:r>
        <w:rPr>
          <w:rStyle w:val="c1"/>
          <w:color w:val="000000"/>
          <w:sz w:val="28"/>
          <w:szCs w:val="28"/>
        </w:rPr>
        <w:t>  * записывайте идеи, высказывания, сомнения ребенка;</w:t>
      </w:r>
    </w:p>
    <w:p w:rsidR="002D785E" w:rsidRDefault="002D785E" w:rsidP="002D785E">
      <w:pPr>
        <w:pStyle w:val="c2"/>
        <w:shd w:val="clear" w:color="auto" w:fill="FFFFFF"/>
        <w:spacing w:before="0" w:beforeAutospacing="0" w:after="0" w:afterAutospacing="0"/>
        <w:ind w:firstLine="708"/>
        <w:jc w:val="both"/>
        <w:rPr>
          <w:rFonts w:ascii="Calibri" w:hAnsi="Calibri" w:cs="Calibri"/>
          <w:color w:val="000000"/>
          <w:sz w:val="28"/>
          <w:szCs w:val="28"/>
        </w:rPr>
      </w:pPr>
      <w:r>
        <w:rPr>
          <w:rStyle w:val="c1"/>
          <w:color w:val="000000"/>
          <w:sz w:val="28"/>
          <w:szCs w:val="28"/>
        </w:rPr>
        <w:t>2). Совместный досуг вне дома:</w:t>
      </w:r>
    </w:p>
    <w:p w:rsidR="002D785E" w:rsidRDefault="002D785E" w:rsidP="002D785E">
      <w:pPr>
        <w:pStyle w:val="c2"/>
        <w:shd w:val="clear" w:color="auto" w:fill="FFFFFF"/>
        <w:spacing w:before="0" w:beforeAutospacing="0" w:after="0" w:afterAutospacing="0"/>
        <w:ind w:firstLine="708"/>
        <w:jc w:val="both"/>
        <w:rPr>
          <w:rStyle w:val="c1"/>
        </w:rPr>
      </w:pPr>
      <w:r>
        <w:rPr>
          <w:rStyle w:val="c1"/>
          <w:color w:val="000000"/>
          <w:sz w:val="28"/>
          <w:szCs w:val="28"/>
        </w:rPr>
        <w:t xml:space="preserve">  *занимайтесь вместе с ребенком спортом, физическими упражнениями,        посещайте спортивные соревнования;  </w:t>
      </w:r>
    </w:p>
    <w:p w:rsidR="002D785E" w:rsidRDefault="002D785E" w:rsidP="002D785E">
      <w:pPr>
        <w:pStyle w:val="c2"/>
        <w:shd w:val="clear" w:color="auto" w:fill="FFFFFF"/>
        <w:spacing w:before="0" w:beforeAutospacing="0" w:after="0" w:afterAutospacing="0"/>
        <w:ind w:firstLine="708"/>
        <w:jc w:val="both"/>
        <w:rPr>
          <w:rFonts w:ascii="Calibri" w:hAnsi="Calibri" w:cs="Calibri"/>
        </w:rPr>
      </w:pPr>
      <w:r>
        <w:rPr>
          <w:rStyle w:val="c1"/>
          <w:color w:val="000000"/>
          <w:sz w:val="28"/>
          <w:szCs w:val="28"/>
        </w:rPr>
        <w:t xml:space="preserve">     *устраивайте совместное посещение театров, музеев, выставок, кинотеатров.</w:t>
      </w:r>
    </w:p>
    <w:p w:rsidR="002D785E" w:rsidRPr="002D785E" w:rsidRDefault="002D785E" w:rsidP="002D785E">
      <w:pPr>
        <w:pStyle w:val="c2"/>
        <w:shd w:val="clear" w:color="auto" w:fill="FFFFFF"/>
        <w:spacing w:before="0" w:beforeAutospacing="0" w:after="0" w:afterAutospacing="0"/>
        <w:ind w:firstLine="708"/>
        <w:jc w:val="both"/>
        <w:rPr>
          <w:rStyle w:val="c1"/>
          <w:rFonts w:ascii="Calibri" w:hAnsi="Calibri" w:cs="Calibri"/>
          <w:color w:val="000000"/>
          <w:sz w:val="28"/>
          <w:szCs w:val="28"/>
        </w:rPr>
      </w:pPr>
      <w:r>
        <w:rPr>
          <w:rStyle w:val="c1"/>
          <w:color w:val="000000"/>
          <w:sz w:val="28"/>
          <w:szCs w:val="28"/>
        </w:rPr>
        <w:t>     *посещайте библиотеку.</w:t>
      </w:r>
    </w:p>
    <w:p w:rsidR="002D785E" w:rsidRDefault="002D785E" w:rsidP="002D785E">
      <w:pPr>
        <w:pStyle w:val="c2"/>
        <w:shd w:val="clear" w:color="auto" w:fill="FFFFFF"/>
        <w:spacing w:before="0" w:beforeAutospacing="0" w:after="0" w:afterAutospacing="0"/>
        <w:ind w:firstLine="708"/>
        <w:jc w:val="both"/>
        <w:rPr>
          <w:rStyle w:val="c1"/>
          <w:b/>
          <w:bCs/>
          <w:color w:val="000000"/>
          <w:sz w:val="28"/>
          <w:szCs w:val="28"/>
        </w:rPr>
      </w:pPr>
      <w:r>
        <w:rPr>
          <w:rStyle w:val="c1"/>
          <w:b/>
          <w:bCs/>
          <w:color w:val="000000"/>
          <w:sz w:val="28"/>
          <w:szCs w:val="28"/>
        </w:rPr>
        <w:t>Помните:</w:t>
      </w:r>
    </w:p>
    <w:p w:rsidR="002D785E" w:rsidRDefault="002D785E" w:rsidP="002D785E">
      <w:pPr>
        <w:pStyle w:val="c2"/>
        <w:shd w:val="clear" w:color="auto" w:fill="FFFFFF"/>
        <w:spacing w:before="0" w:beforeAutospacing="0" w:after="0" w:afterAutospacing="0"/>
        <w:ind w:firstLine="708"/>
        <w:jc w:val="both"/>
        <w:rPr>
          <w:rFonts w:ascii="Calibri" w:hAnsi="Calibri" w:cs="Calibri"/>
        </w:rPr>
      </w:pPr>
      <w:r>
        <w:rPr>
          <w:rStyle w:val="apple-converted-space"/>
          <w:b/>
          <w:bCs/>
          <w:color w:val="000000"/>
          <w:sz w:val="28"/>
          <w:szCs w:val="28"/>
        </w:rPr>
        <w:t> </w:t>
      </w:r>
      <w:r>
        <w:rPr>
          <w:rStyle w:val="c1"/>
          <w:color w:val="000000"/>
          <w:sz w:val="28"/>
          <w:szCs w:val="28"/>
        </w:rPr>
        <w:t>популярные дети обладают следующими навыками общения:</w:t>
      </w:r>
    </w:p>
    <w:p w:rsidR="002D785E" w:rsidRDefault="002D785E" w:rsidP="002D785E">
      <w:pPr>
        <w:pStyle w:val="c2"/>
        <w:shd w:val="clear" w:color="auto" w:fill="FFFFFF"/>
        <w:spacing w:before="0" w:beforeAutospacing="0" w:after="0" w:afterAutospacing="0"/>
        <w:ind w:firstLine="708"/>
        <w:jc w:val="both"/>
        <w:rPr>
          <w:rFonts w:ascii="Calibri" w:hAnsi="Calibri" w:cs="Calibri"/>
          <w:color w:val="000000"/>
          <w:sz w:val="28"/>
          <w:szCs w:val="28"/>
        </w:rPr>
      </w:pPr>
      <w:r>
        <w:rPr>
          <w:rStyle w:val="c1"/>
          <w:color w:val="000000"/>
          <w:sz w:val="28"/>
          <w:szCs w:val="28"/>
        </w:rPr>
        <w:t>- чувствительны к потребностям и действиям других;</w:t>
      </w:r>
    </w:p>
    <w:p w:rsidR="002D785E" w:rsidRDefault="002D785E" w:rsidP="002D785E">
      <w:pPr>
        <w:pStyle w:val="c2"/>
        <w:shd w:val="clear" w:color="auto" w:fill="FFFFFF"/>
        <w:spacing w:before="0" w:beforeAutospacing="0" w:after="0" w:afterAutospacing="0"/>
        <w:ind w:firstLine="708"/>
        <w:jc w:val="both"/>
        <w:rPr>
          <w:rFonts w:ascii="Calibri" w:hAnsi="Calibri" w:cs="Calibri"/>
          <w:color w:val="000000"/>
          <w:sz w:val="28"/>
          <w:szCs w:val="28"/>
        </w:rPr>
      </w:pPr>
      <w:r>
        <w:rPr>
          <w:rStyle w:val="c1"/>
          <w:color w:val="000000"/>
          <w:sz w:val="28"/>
          <w:szCs w:val="28"/>
        </w:rPr>
        <w:t>- не навязывают свою волю другим детям;</w:t>
      </w:r>
    </w:p>
    <w:p w:rsidR="002D785E" w:rsidRDefault="002D785E" w:rsidP="002D785E">
      <w:pPr>
        <w:pStyle w:val="c2"/>
        <w:shd w:val="clear" w:color="auto" w:fill="FFFFFF"/>
        <w:spacing w:before="0" w:beforeAutospacing="0" w:after="0" w:afterAutospacing="0"/>
        <w:ind w:firstLine="708"/>
        <w:jc w:val="both"/>
        <w:rPr>
          <w:rFonts w:ascii="Calibri" w:hAnsi="Calibri" w:cs="Calibri"/>
          <w:color w:val="000000"/>
          <w:sz w:val="28"/>
          <w:szCs w:val="28"/>
        </w:rPr>
      </w:pPr>
      <w:r>
        <w:rPr>
          <w:rStyle w:val="c1"/>
          <w:color w:val="000000"/>
          <w:sz w:val="28"/>
          <w:szCs w:val="28"/>
        </w:rPr>
        <w:lastRenderedPageBreak/>
        <w:t>-соглашаются играть рядом с другими детьми;</w:t>
      </w:r>
    </w:p>
    <w:p w:rsidR="002D785E" w:rsidRDefault="002D785E" w:rsidP="002D785E">
      <w:pPr>
        <w:pStyle w:val="c2"/>
        <w:shd w:val="clear" w:color="auto" w:fill="FFFFFF"/>
        <w:spacing w:before="0" w:beforeAutospacing="0" w:after="0" w:afterAutospacing="0"/>
        <w:ind w:firstLine="708"/>
        <w:jc w:val="both"/>
        <w:rPr>
          <w:rFonts w:ascii="Calibri" w:hAnsi="Calibri" w:cs="Calibri"/>
          <w:color w:val="000000"/>
          <w:sz w:val="28"/>
          <w:szCs w:val="28"/>
        </w:rPr>
      </w:pPr>
      <w:r>
        <w:rPr>
          <w:rStyle w:val="c1"/>
          <w:color w:val="000000"/>
          <w:sz w:val="28"/>
          <w:szCs w:val="28"/>
        </w:rPr>
        <w:t>- умеют поддерживать дружеские взаимоотношения;</w:t>
      </w:r>
    </w:p>
    <w:p w:rsidR="002D785E" w:rsidRDefault="002D785E" w:rsidP="002D785E">
      <w:pPr>
        <w:pStyle w:val="c2"/>
        <w:shd w:val="clear" w:color="auto" w:fill="FFFFFF"/>
        <w:spacing w:before="0" w:beforeAutospacing="0" w:after="0" w:afterAutospacing="0"/>
        <w:ind w:firstLine="708"/>
        <w:jc w:val="both"/>
        <w:rPr>
          <w:rFonts w:ascii="Calibri" w:hAnsi="Calibri" w:cs="Calibri"/>
          <w:color w:val="000000"/>
          <w:sz w:val="28"/>
          <w:szCs w:val="28"/>
        </w:rPr>
      </w:pPr>
      <w:r>
        <w:rPr>
          <w:rStyle w:val="c1"/>
          <w:color w:val="000000"/>
          <w:sz w:val="28"/>
          <w:szCs w:val="28"/>
        </w:rPr>
        <w:t>- при необходимости приходят на помощь;</w:t>
      </w:r>
    </w:p>
    <w:p w:rsidR="002D785E" w:rsidRDefault="002D785E" w:rsidP="002D785E">
      <w:pPr>
        <w:pStyle w:val="c2"/>
        <w:shd w:val="clear" w:color="auto" w:fill="FFFFFF"/>
        <w:spacing w:before="0" w:beforeAutospacing="0" w:after="0" w:afterAutospacing="0"/>
        <w:ind w:firstLine="708"/>
        <w:jc w:val="both"/>
        <w:rPr>
          <w:rFonts w:ascii="Calibri" w:hAnsi="Calibri" w:cs="Calibri"/>
          <w:color w:val="000000"/>
          <w:sz w:val="28"/>
          <w:szCs w:val="28"/>
        </w:rPr>
      </w:pPr>
      <w:r>
        <w:rPr>
          <w:rStyle w:val="c1"/>
          <w:color w:val="000000"/>
          <w:sz w:val="28"/>
          <w:szCs w:val="28"/>
        </w:rPr>
        <w:t>- способны поддерживать разговор;</w:t>
      </w:r>
    </w:p>
    <w:p w:rsidR="002D785E" w:rsidRDefault="002D785E" w:rsidP="002D785E">
      <w:pPr>
        <w:pStyle w:val="c2"/>
        <w:shd w:val="clear" w:color="auto" w:fill="FFFFFF"/>
        <w:spacing w:before="0" w:beforeAutospacing="0" w:after="0" w:afterAutospacing="0"/>
        <w:ind w:firstLine="708"/>
        <w:jc w:val="both"/>
        <w:rPr>
          <w:rFonts w:ascii="Calibri" w:hAnsi="Calibri" w:cs="Calibri"/>
          <w:color w:val="000000"/>
          <w:sz w:val="28"/>
          <w:szCs w:val="28"/>
        </w:rPr>
      </w:pPr>
      <w:r>
        <w:rPr>
          <w:rStyle w:val="c1"/>
          <w:color w:val="000000"/>
          <w:sz w:val="28"/>
          <w:szCs w:val="28"/>
        </w:rPr>
        <w:t>-делятся интересной информацией;</w:t>
      </w:r>
    </w:p>
    <w:p w:rsidR="002D785E" w:rsidRDefault="002D785E" w:rsidP="002D785E">
      <w:pPr>
        <w:pStyle w:val="c2"/>
        <w:shd w:val="clear" w:color="auto" w:fill="FFFFFF"/>
        <w:spacing w:before="0" w:beforeAutospacing="0" w:after="0" w:afterAutospacing="0"/>
        <w:ind w:firstLine="708"/>
        <w:jc w:val="both"/>
        <w:rPr>
          <w:rFonts w:ascii="Calibri" w:hAnsi="Calibri" w:cs="Calibri"/>
          <w:color w:val="000000"/>
          <w:sz w:val="28"/>
          <w:szCs w:val="28"/>
        </w:rPr>
      </w:pPr>
      <w:r>
        <w:rPr>
          <w:rStyle w:val="c1"/>
          <w:color w:val="000000"/>
          <w:sz w:val="28"/>
          <w:szCs w:val="28"/>
        </w:rPr>
        <w:t>-откликаются на предложения других детей;</w:t>
      </w:r>
    </w:p>
    <w:p w:rsidR="002D785E" w:rsidRDefault="002D785E" w:rsidP="002D785E">
      <w:pPr>
        <w:pStyle w:val="c2"/>
        <w:shd w:val="clear" w:color="auto" w:fill="FFFFFF"/>
        <w:spacing w:before="0" w:beforeAutospacing="0" w:after="0" w:afterAutospacing="0"/>
        <w:ind w:firstLine="708"/>
        <w:jc w:val="both"/>
        <w:rPr>
          <w:rFonts w:ascii="Calibri" w:hAnsi="Calibri" w:cs="Calibri"/>
          <w:color w:val="000000"/>
          <w:sz w:val="28"/>
          <w:szCs w:val="28"/>
        </w:rPr>
      </w:pPr>
      <w:r>
        <w:rPr>
          <w:rStyle w:val="c1"/>
          <w:color w:val="000000"/>
          <w:sz w:val="28"/>
          <w:szCs w:val="28"/>
        </w:rPr>
        <w:t>-умеют разрешать конфликты;</w:t>
      </w:r>
    </w:p>
    <w:p w:rsidR="002D785E" w:rsidRDefault="002D785E" w:rsidP="002D785E">
      <w:pPr>
        <w:pStyle w:val="c2"/>
        <w:shd w:val="clear" w:color="auto" w:fill="FFFFFF"/>
        <w:spacing w:before="0" w:beforeAutospacing="0" w:after="0" w:afterAutospacing="0"/>
        <w:ind w:firstLine="708"/>
        <w:jc w:val="both"/>
        <w:rPr>
          <w:rFonts w:ascii="Calibri" w:hAnsi="Calibri" w:cs="Calibri"/>
          <w:color w:val="000000"/>
          <w:sz w:val="28"/>
          <w:szCs w:val="28"/>
        </w:rPr>
      </w:pPr>
      <w:bookmarkStart w:id="0" w:name="h.gjdgxs"/>
      <w:bookmarkEnd w:id="0"/>
      <w:r>
        <w:rPr>
          <w:rStyle w:val="c1"/>
          <w:color w:val="000000"/>
          <w:sz w:val="28"/>
          <w:szCs w:val="28"/>
        </w:rPr>
        <w:t>-в конфликтных ситуациях не склонны к  агрессии или применению физической силы.</w:t>
      </w:r>
    </w:p>
    <w:p w:rsidR="002D785E" w:rsidRDefault="002D785E" w:rsidP="002D785E">
      <w:pPr>
        <w:shd w:val="clear" w:color="auto" w:fill="FFFFFF"/>
        <w:spacing w:after="0" w:line="240" w:lineRule="auto"/>
        <w:ind w:firstLine="3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Общение со сверстниками – важнейшая составляющая жизни ребенка в дошкольном детстве. Очень важно, чтобы это общение было полноценным и соответствующим возрасту ребенка. И задача родителей – сделать его таковым, не забывая про свой собственный пример, который лучше всяких слов.</w:t>
      </w:r>
    </w:p>
    <w:p w:rsidR="00037013" w:rsidRDefault="00037013"/>
    <w:sectPr w:rsidR="00037013" w:rsidSect="00037013">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30E" w:rsidRDefault="00D3630E" w:rsidP="00416A31">
      <w:pPr>
        <w:spacing w:after="0" w:line="240" w:lineRule="auto"/>
      </w:pPr>
      <w:r>
        <w:separator/>
      </w:r>
    </w:p>
  </w:endnote>
  <w:endnote w:type="continuationSeparator" w:id="0">
    <w:p w:rsidR="00D3630E" w:rsidRDefault="00D3630E" w:rsidP="00416A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30E" w:rsidRDefault="00D3630E" w:rsidP="00416A31">
      <w:pPr>
        <w:spacing w:after="0" w:line="240" w:lineRule="auto"/>
      </w:pPr>
      <w:r>
        <w:separator/>
      </w:r>
    </w:p>
  </w:footnote>
  <w:footnote w:type="continuationSeparator" w:id="0">
    <w:p w:rsidR="00D3630E" w:rsidRDefault="00D3630E" w:rsidP="00416A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31" w:rsidRPr="00416A31" w:rsidRDefault="00416A31" w:rsidP="00416A31">
    <w:pPr>
      <w:pStyle w:val="a3"/>
      <w:jc w:val="center"/>
      <w:rPr>
        <w:rFonts w:ascii="Times New Roman" w:hAnsi="Times New Roman" w:cs="Times New Roman"/>
        <w:b/>
        <w:sz w:val="20"/>
        <w:szCs w:val="20"/>
      </w:rPr>
    </w:pPr>
    <w:r>
      <w:rPr>
        <w:rFonts w:ascii="Times New Roman" w:hAnsi="Times New Roman" w:cs="Times New Roman"/>
        <w:b/>
        <w:sz w:val="20"/>
        <w:szCs w:val="20"/>
      </w:rPr>
      <w:t>МБОУ «СШ № 2 г. Вельска» структурное подразделение «Детский сад № 6 «Искорка»</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1"/>
    <w:footnote w:id="0"/>
  </w:footnotePr>
  <w:endnotePr>
    <w:endnote w:id="-1"/>
    <w:endnote w:id="0"/>
  </w:endnotePr>
  <w:compat/>
  <w:rsids>
    <w:rsidRoot w:val="002D785E"/>
    <w:rsid w:val="00011849"/>
    <w:rsid w:val="00037013"/>
    <w:rsid w:val="002D785E"/>
    <w:rsid w:val="002E7363"/>
    <w:rsid w:val="00406694"/>
    <w:rsid w:val="00416A31"/>
    <w:rsid w:val="004240D8"/>
    <w:rsid w:val="00525B60"/>
    <w:rsid w:val="005C4B58"/>
    <w:rsid w:val="006E38F6"/>
    <w:rsid w:val="00806AAC"/>
    <w:rsid w:val="00BD662C"/>
    <w:rsid w:val="00C82D6D"/>
    <w:rsid w:val="00D3630E"/>
    <w:rsid w:val="00E45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85E"/>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2D78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2D78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D785E"/>
  </w:style>
  <w:style w:type="character" w:customStyle="1" w:styleId="apple-converted-space">
    <w:name w:val="apple-converted-space"/>
    <w:basedOn w:val="a0"/>
    <w:rsid w:val="002D785E"/>
  </w:style>
  <w:style w:type="paragraph" w:styleId="a3">
    <w:name w:val="header"/>
    <w:basedOn w:val="a"/>
    <w:link w:val="a4"/>
    <w:uiPriority w:val="99"/>
    <w:semiHidden/>
    <w:unhideWhenUsed/>
    <w:rsid w:val="00416A3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16A31"/>
    <w:rPr>
      <w:rFonts w:asciiTheme="minorHAnsi" w:eastAsiaTheme="minorHAnsi" w:hAnsiTheme="minorHAnsi" w:cstheme="minorBidi"/>
      <w:sz w:val="22"/>
      <w:szCs w:val="22"/>
      <w:lang w:eastAsia="en-US"/>
    </w:rPr>
  </w:style>
  <w:style w:type="paragraph" w:styleId="a5">
    <w:name w:val="footer"/>
    <w:basedOn w:val="a"/>
    <w:link w:val="a6"/>
    <w:uiPriority w:val="99"/>
    <w:semiHidden/>
    <w:unhideWhenUsed/>
    <w:rsid w:val="00416A3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16A31"/>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88502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1128</Words>
  <Characters>6435</Characters>
  <Application>Microsoft Office Word</Application>
  <DocSecurity>0</DocSecurity>
  <Lines>53</Lines>
  <Paragraphs>15</Paragraphs>
  <ScaleCrop>false</ScaleCrop>
  <Company>SPecialiST RePack</Company>
  <LinksUpToDate>false</LinksUpToDate>
  <CharactersWithSpaces>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cp:lastModifiedBy>
  <cp:revision>3</cp:revision>
  <dcterms:created xsi:type="dcterms:W3CDTF">2017-11-07T08:07:00Z</dcterms:created>
  <dcterms:modified xsi:type="dcterms:W3CDTF">2017-12-04T07:07:00Z</dcterms:modified>
</cp:coreProperties>
</file>