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D" w:rsidRDefault="003F7EDD">
      <w:r>
        <w:br w:type="page"/>
      </w:r>
      <w:r w:rsidR="00D570C8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111\Desktop\План внедрения ФГОС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лан внедрения ФГОСД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DD" w:rsidRDefault="003F7EDD">
      <w:r>
        <w:br w:type="page"/>
      </w:r>
    </w:p>
    <w:p w:rsidR="003F7EDD" w:rsidRDefault="003F7EDD" w:rsidP="003F7EDD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860"/>
        <w:gridCol w:w="18"/>
        <w:gridCol w:w="2161"/>
        <w:gridCol w:w="2463"/>
      </w:tblGrid>
      <w:tr w:rsidR="003F7EDD" w:rsidRPr="003F7EDD" w:rsidTr="00145665">
        <w:tc>
          <w:tcPr>
            <w:tcW w:w="10620" w:type="dxa"/>
            <w:gridSpan w:val="5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  <w:b/>
              </w:rPr>
              <w:t>Организационное обеспечение введения ФГОС ДО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</w:rPr>
              <w:t>Издание приказов о создании рабочей группы по изучению и внедрению ФГОС  ДО  и рабочей группы по разработке ООП ДО.</w:t>
            </w:r>
          </w:p>
        </w:tc>
        <w:tc>
          <w:tcPr>
            <w:tcW w:w="1860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</w:rPr>
              <w:t>Сентябрь 2013г</w:t>
            </w:r>
          </w:p>
        </w:tc>
        <w:tc>
          <w:tcPr>
            <w:tcW w:w="2179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</w:rPr>
              <w:t xml:space="preserve">Приказы о создании рабочей группы по изучению и внедрению ФГОС  ДО и рабочей группы по разработке ООП ДО. 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 Создание рабочей группы по  подготовке к внедрению ФГОС ДО. </w:t>
            </w: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 Сентябрь .2013г.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структурного подразделения, рабочая группа по внедрению ФГОС ДО.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Мероприятия по внедрению ФГОС ДО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Создание рабочей группы по  разработке ООП ДО.  </w:t>
            </w: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Сентябрь 2013г.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Руководитель структурного подразделения, рабочая группа по  разработке ООП ДО.  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Разработка ООП ДО.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Разработка и внесение изменений  в должностные инструкции педагогов.</w:t>
            </w: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До  сентября 2015г.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Внесение изменений  в должностные инструкции педагогов.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Разработка анкет, карт самооценки готовности ОУ и  педагогов ОУ  к  введению ФГОС ДО  Обработка их в виде диаграмм, таблиц, графиков.</w:t>
            </w: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Май 2014г.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Рабочая группа по внедрению ФГОС ДО.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Анализ готовности ОУ и педагогов  к введению ФГОС ДО 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DD" w:rsidRPr="003F7EDD" w:rsidTr="00145665">
        <w:tc>
          <w:tcPr>
            <w:tcW w:w="10620" w:type="dxa"/>
            <w:gridSpan w:val="5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  <w:b/>
              </w:rPr>
              <w:t>Кадровое обеспечение ФГОС ДО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Создание (корректировка) перспективных плана-графика повышения квалификации  на 3 года  всех педагогических и руководящих работников образовательной организации в связи с введением ФГОС ДО.</w:t>
            </w: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Октябрь 2013г.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Старший воспитатель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Донесение плана-графика до педагогов ОУ.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Прохождение курсовой переподготовки </w:t>
            </w:r>
            <w:r w:rsidRPr="003F7EDD">
              <w:rPr>
                <w:rFonts w:ascii="Times New Roman" w:hAnsi="Times New Roman" w:cs="Times New Roman"/>
              </w:rPr>
              <w:lastRenderedPageBreak/>
              <w:t xml:space="preserve">по изучению ФГОС ДО </w:t>
            </w: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>До 2016 года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ОУ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Участие педагогов в </w:t>
            </w:r>
            <w:r w:rsidRPr="003F7EDD">
              <w:rPr>
                <w:rFonts w:ascii="Times New Roman" w:hAnsi="Times New Roman" w:cs="Times New Roman"/>
              </w:rPr>
              <w:lastRenderedPageBreak/>
              <w:t>курсовой переподготовке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 xml:space="preserve">Составление прогноза обеспечения кадрами ОУ </w:t>
            </w:r>
          </w:p>
        </w:tc>
        <w:tc>
          <w:tcPr>
            <w:tcW w:w="1878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2015 – 2016 учебный год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ОУ</w:t>
            </w:r>
          </w:p>
        </w:tc>
        <w:tc>
          <w:tcPr>
            <w:tcW w:w="2463" w:type="dxa"/>
          </w:tcPr>
          <w:p w:rsid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Обеспечение ОУ кадрами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EDD" w:rsidRPr="003F7EDD" w:rsidRDefault="003F7EDD" w:rsidP="003F7EDD">
      <w:pPr>
        <w:rPr>
          <w:rFonts w:ascii="Times New Roman" w:hAnsi="Times New Roman" w:cs="Times New Roman"/>
        </w:rPr>
      </w:pPr>
      <w:r w:rsidRPr="003F7EDD">
        <w:rPr>
          <w:rFonts w:ascii="Times New Roman" w:hAnsi="Times New Roman" w:cs="Times New Roman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7"/>
        <w:gridCol w:w="1860"/>
        <w:gridCol w:w="11"/>
        <w:gridCol w:w="2149"/>
        <w:gridCol w:w="12"/>
        <w:gridCol w:w="2463"/>
      </w:tblGrid>
      <w:tr w:rsidR="003F7EDD" w:rsidRPr="003F7EDD" w:rsidTr="00145665">
        <w:tc>
          <w:tcPr>
            <w:tcW w:w="10620" w:type="dxa"/>
            <w:gridSpan w:val="7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  <w:b/>
              </w:rPr>
              <w:lastRenderedPageBreak/>
              <w:t>Научно-методическое обеспечение введения ФГОС ДО.</w:t>
            </w:r>
          </w:p>
        </w:tc>
      </w:tr>
      <w:tr w:rsidR="003F7EDD" w:rsidRPr="003F7EDD" w:rsidTr="00145665">
        <w:tc>
          <w:tcPr>
            <w:tcW w:w="4125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</w:rPr>
              <w:t>Разработка (корректировка) плана научно-методической работы  образовательной организации  с ориентацией на проблемы  введения ФГОС ДО.</w:t>
            </w:r>
          </w:p>
        </w:tc>
        <w:tc>
          <w:tcPr>
            <w:tcW w:w="1860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октябрь2013г., сентябрь 2014, сентябрь 2015г.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Старший воспитатель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</w:rPr>
              <w:t>План методической работы по изучению и изучению и внедрению ФГОС ДО в ОУ.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Проведение педагогических советов по теме «ФГОС ДО»: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1.«Изучение  новых нормативных документов: Федерального закона РФ от 29.12.2012г.№273 «Об образовании в Российской Федерации», Закона Архангельской области от 02.07.2013г. № 712-41-03 «Об образовании в Архангельской области».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2.. Ознакомление с приказом 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Минобрнауки от 17 .10.2013г. №1155 «Об утверждении федерального государственного образовательного стандарта дошкольного образования».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3.10.2013г.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28.01.2014г.</w:t>
            </w:r>
          </w:p>
        </w:tc>
        <w:tc>
          <w:tcPr>
            <w:tcW w:w="2161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Старший воспитатель, рабочая группа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Ознакомление педагогов ОУ с  новыми нормативными документами по дошкольному образованию.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Ознакомление педагогов ОУ с приказом, с  содержанием ФГОС ДО,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Проведение методических семинаров по направлениям программы (образовательным областям): «Социально-коммуникативное развитие дошкольников» 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«Комплексно - тематическое планирование в соответствии с ФГОС ДО»,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 «Психолого – педагогические условия реализации ФГОС ДО в ОУ», 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 «Организация непосредственно-образовательной деятельности в соответствии с ФГОС», </w:t>
            </w: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 Проведение консультаций по теме «Изучение и внедрение ФГОС ДО»</w:t>
            </w:r>
          </w:p>
        </w:tc>
        <w:tc>
          <w:tcPr>
            <w:tcW w:w="1878" w:type="dxa"/>
            <w:gridSpan w:val="3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Ноябрь 2013 -май 2014г.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2014-2015г.</w:t>
            </w:r>
          </w:p>
        </w:tc>
        <w:tc>
          <w:tcPr>
            <w:tcW w:w="2161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>Старший воспитатель, рабочая группа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Рабочая группа по внедрению ФГОС ДО 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>Изучение педагогами ОУ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содержания федерального государственного образовательного   стандарта дошкольного образования.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 xml:space="preserve">Анализ содержания  примерных образовательных  программ, включенных в федеральный реестр    </w:t>
            </w:r>
            <w:bookmarkStart w:id="0" w:name="_GoBack"/>
            <w:bookmarkEnd w:id="0"/>
          </w:p>
        </w:tc>
        <w:tc>
          <w:tcPr>
            <w:tcW w:w="1878" w:type="dxa"/>
            <w:gridSpan w:val="3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2014 -2015 учебный год.</w:t>
            </w:r>
          </w:p>
        </w:tc>
        <w:tc>
          <w:tcPr>
            <w:tcW w:w="2161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Рабочая группа по  подготовке к внедрению ФГОС ДО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Корректировка ООП ДО с учетом выбранной примерной программы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Изучение педагогами ООП ДО через проведение семинаров-практикумов, мастер-классов, консультаций, педсоветов, открытых мероприятий</w:t>
            </w:r>
          </w:p>
        </w:tc>
        <w:tc>
          <w:tcPr>
            <w:tcW w:w="1878" w:type="dxa"/>
            <w:gridSpan w:val="3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Январь 2015-2016 учебный год</w:t>
            </w:r>
          </w:p>
        </w:tc>
        <w:tc>
          <w:tcPr>
            <w:tcW w:w="2161" w:type="dxa"/>
            <w:gridSpan w:val="2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Рабочая группа по разработке ООП ДО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Построение образовательного процесса на основе ООП ДО</w:t>
            </w:r>
          </w:p>
        </w:tc>
      </w:tr>
    </w:tbl>
    <w:p w:rsidR="003F7EDD" w:rsidRPr="003F7EDD" w:rsidRDefault="003F7EDD" w:rsidP="003F7EDD">
      <w:pPr>
        <w:rPr>
          <w:rFonts w:ascii="Times New Roman" w:hAnsi="Times New Roman" w:cs="Times New Roman"/>
        </w:rPr>
      </w:pPr>
      <w:r w:rsidRPr="003F7EDD">
        <w:rPr>
          <w:rFonts w:ascii="Times New Roman" w:hAnsi="Times New Roman" w:cs="Times New Roman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878"/>
        <w:gridCol w:w="2161"/>
        <w:gridCol w:w="2463"/>
      </w:tblGrid>
      <w:tr w:rsidR="003F7EDD" w:rsidRPr="003F7EDD" w:rsidTr="00145665">
        <w:tc>
          <w:tcPr>
            <w:tcW w:w="10620" w:type="dxa"/>
            <w:gridSpan w:val="4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  <w:b/>
              </w:rPr>
              <w:lastRenderedPageBreak/>
              <w:t>Информационное обеспечение введения ФГОС ДО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Размещение на сайте образовательной организации информационных материалов о введении ФГОС ДО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Сентябрь 2014 – сентябрь 2015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Рабочая группа по внедрению ФГОС ДО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Ознакомление родителей с информацией о внедрении ФГОС ДО на сайте СОШ №2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Представление  ФГОС ДО на родительских собраниях. 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Март-апрель 2014 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Старший воспитатель,  рабочая группа по  подготовке к внедрению ФГОС ДО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Проведение групповых родительских собраний.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Размещение информации на стенде ОУ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Сентябрь 2013 – сентябрь 2015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Сентябрь 2014 – сентябрь 2016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Ознакомление родителей с информацией о внедрении ФГОС ДО</w:t>
            </w:r>
          </w:p>
        </w:tc>
      </w:tr>
      <w:tr w:rsidR="003F7EDD" w:rsidRPr="003F7EDD" w:rsidTr="00145665">
        <w:tc>
          <w:tcPr>
            <w:tcW w:w="10620" w:type="dxa"/>
            <w:gridSpan w:val="4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  <w:b/>
              </w:rPr>
              <w:t>Финансово-экономическое обеспечение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Разработка локальных актов (внесение изменений в них), регламентирующих установление заработной платы педагогов ОУ, в том числе стимулирующих надбавок и доплат, порядка и размеров премирования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Май 2014г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структурного подразделения, комиссия по установлению стимулирующих надбавок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Корректировка положения о стимулирующих выплатах работников ОУ.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Определение объемов расходов, необходимых для реализации ООП ДО 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До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7EDD">
                <w:rPr>
                  <w:rFonts w:ascii="Times New Roman" w:hAnsi="Times New Roman" w:cs="Times New Roman"/>
                </w:rPr>
                <w:t>2014 г</w:t>
              </w:r>
            </w:smartTag>
            <w:r w:rsidRPr="003F7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ОУ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Составление сметы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Разработка дополнительных соглашений к трудовому договору с педагогическими работниками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До сентября 2015 года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Руководитель ОУ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</w:tr>
      <w:tr w:rsidR="003F7EDD" w:rsidRPr="003F7EDD" w:rsidTr="00145665">
        <w:tc>
          <w:tcPr>
            <w:tcW w:w="10620" w:type="dxa"/>
            <w:gridSpan w:val="4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DD">
              <w:rPr>
                <w:rFonts w:ascii="Times New Roman" w:hAnsi="Times New Roman" w:cs="Times New Roman"/>
                <w:b/>
              </w:rPr>
              <w:t>Материально-техническое обеспечение введения ФГОС ДО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Анализ материально-технической базы ОУ требованиям ФГОС ДО. 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Ежегодно до 1 сентября 2014,2015, 2016г.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Рабочая группа по  подготовке к внедрению ФГОС ДО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Оснащение материально-технической базы в ОУ в соответствии требованиями ФГОС ДО. 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 xml:space="preserve">Анализ соответствия санитарно-гигиенических условий  в ОУ </w:t>
            </w:r>
            <w:r w:rsidRPr="003F7EDD">
              <w:rPr>
                <w:rFonts w:ascii="Times New Roman" w:hAnsi="Times New Roman" w:cs="Times New Roman"/>
              </w:rPr>
              <w:lastRenderedPageBreak/>
              <w:t>требованиям ФГОС ДО.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 xml:space="preserve">Ежегодно до 1 сентября </w:t>
            </w:r>
            <w:r w:rsidRPr="003F7EDD">
              <w:rPr>
                <w:rFonts w:ascii="Times New Roman" w:hAnsi="Times New Roman" w:cs="Times New Roman"/>
              </w:rPr>
              <w:lastRenderedPageBreak/>
              <w:t>2014,2015, 2016г.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 xml:space="preserve">Рабочая группа по  подготовке к </w:t>
            </w:r>
            <w:r w:rsidRPr="003F7EDD">
              <w:rPr>
                <w:rFonts w:ascii="Times New Roman" w:hAnsi="Times New Roman" w:cs="Times New Roman"/>
              </w:rPr>
              <w:lastRenderedPageBreak/>
              <w:t>внедрению ФГОС ДО</w:t>
            </w: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 xml:space="preserve">Создание условий, соответствующих </w:t>
            </w:r>
            <w:r w:rsidRPr="003F7EDD">
              <w:rPr>
                <w:rFonts w:ascii="Times New Roman" w:hAnsi="Times New Roman" w:cs="Times New Roman"/>
              </w:rPr>
              <w:lastRenderedPageBreak/>
              <w:t>требованиям ФГОС ДО.</w:t>
            </w:r>
          </w:p>
        </w:tc>
      </w:tr>
      <w:tr w:rsidR="003F7EDD" w:rsidRPr="003F7EDD" w:rsidTr="00145665">
        <w:tc>
          <w:tcPr>
            <w:tcW w:w="4118" w:type="dxa"/>
          </w:tcPr>
          <w:p w:rsidR="003F7EDD" w:rsidRPr="003F7EDD" w:rsidRDefault="003F7EDD" w:rsidP="00145665">
            <w:pPr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lastRenderedPageBreak/>
              <w:t>Анализ соответствия предметно-развивающей среды в ОУ требованиям ФГОС ДО.</w:t>
            </w:r>
          </w:p>
        </w:tc>
        <w:tc>
          <w:tcPr>
            <w:tcW w:w="1878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Ежегодно до 1 сентября 2014,2015, 2016г..</w:t>
            </w:r>
          </w:p>
        </w:tc>
        <w:tc>
          <w:tcPr>
            <w:tcW w:w="2161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Рабочая группа по  внедрению ФГОС ДО.</w:t>
            </w:r>
          </w:p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3F7EDD" w:rsidRPr="003F7EDD" w:rsidRDefault="003F7EDD" w:rsidP="00145665">
            <w:pPr>
              <w:jc w:val="center"/>
              <w:rPr>
                <w:rFonts w:ascii="Times New Roman" w:hAnsi="Times New Roman" w:cs="Times New Roman"/>
              </w:rPr>
            </w:pPr>
            <w:r w:rsidRPr="003F7EDD">
              <w:rPr>
                <w:rFonts w:ascii="Times New Roman" w:hAnsi="Times New Roman" w:cs="Times New Roman"/>
              </w:rPr>
              <w:t>Совершенствование предметно-развивающей среды с соответствии с требованиями ФГОС ДО</w:t>
            </w:r>
          </w:p>
        </w:tc>
      </w:tr>
    </w:tbl>
    <w:p w:rsidR="003F7EDD" w:rsidRPr="003F7EDD" w:rsidRDefault="003F7EDD" w:rsidP="003F7EDD">
      <w:pPr>
        <w:rPr>
          <w:rFonts w:ascii="Times New Roman" w:hAnsi="Times New Roman" w:cs="Times New Roman"/>
        </w:rPr>
      </w:pPr>
    </w:p>
    <w:p w:rsidR="003E66D5" w:rsidRPr="003F7EDD" w:rsidRDefault="003E66D5">
      <w:pPr>
        <w:rPr>
          <w:rFonts w:ascii="Times New Roman" w:hAnsi="Times New Roman" w:cs="Times New Roman"/>
        </w:rPr>
      </w:pPr>
    </w:p>
    <w:sectPr w:rsidR="003E66D5" w:rsidRPr="003F7EDD" w:rsidSect="003E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95" w:rsidRDefault="00D85F95" w:rsidP="003F7EDD">
      <w:pPr>
        <w:spacing w:after="0" w:line="240" w:lineRule="auto"/>
      </w:pPr>
      <w:r>
        <w:separator/>
      </w:r>
    </w:p>
  </w:endnote>
  <w:endnote w:type="continuationSeparator" w:id="0">
    <w:p w:rsidR="00D85F95" w:rsidRDefault="00D85F95" w:rsidP="003F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95" w:rsidRDefault="00D85F95" w:rsidP="003F7EDD">
      <w:pPr>
        <w:spacing w:after="0" w:line="240" w:lineRule="auto"/>
      </w:pPr>
      <w:r>
        <w:separator/>
      </w:r>
    </w:p>
  </w:footnote>
  <w:footnote w:type="continuationSeparator" w:id="0">
    <w:p w:rsidR="00D85F95" w:rsidRDefault="00D85F95" w:rsidP="003F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0C8"/>
    <w:rsid w:val="0002682E"/>
    <w:rsid w:val="003E66D5"/>
    <w:rsid w:val="003F7EDD"/>
    <w:rsid w:val="005D1547"/>
    <w:rsid w:val="0093063D"/>
    <w:rsid w:val="00D570C8"/>
    <w:rsid w:val="00D85F95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EDD"/>
  </w:style>
  <w:style w:type="paragraph" w:styleId="a7">
    <w:name w:val="footer"/>
    <w:basedOn w:val="a"/>
    <w:link w:val="a8"/>
    <w:uiPriority w:val="99"/>
    <w:semiHidden/>
    <w:unhideWhenUsed/>
    <w:rsid w:val="003F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A5F7-641B-4408-925C-EBA9AC9B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2015-07-01T09:55:00Z</dcterms:created>
  <dcterms:modified xsi:type="dcterms:W3CDTF">2015-07-01T10:07:00Z</dcterms:modified>
</cp:coreProperties>
</file>