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D" w:rsidRP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/>
          <w:iCs/>
          <w:color w:val="C00000"/>
          <w:sz w:val="36"/>
          <w:szCs w:val="36"/>
        </w:rPr>
      </w:pPr>
      <w:r w:rsidRPr="0037126D">
        <w:rPr>
          <w:rStyle w:val="a4"/>
          <w:i/>
          <w:iCs/>
          <w:color w:val="C00000"/>
          <w:sz w:val="36"/>
          <w:szCs w:val="36"/>
        </w:rPr>
        <w:t>ПАМЯТКА  РОДИТЕЛЯМ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Cs/>
          <w:sz w:val="40"/>
          <w:szCs w:val="40"/>
        </w:rPr>
      </w:pP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Cs/>
          <w:sz w:val="40"/>
          <w:szCs w:val="40"/>
        </w:rPr>
      </w:pPr>
      <w:r w:rsidRPr="0037126D">
        <w:rPr>
          <w:rStyle w:val="a4"/>
          <w:iCs/>
          <w:sz w:val="40"/>
          <w:szCs w:val="40"/>
        </w:rPr>
        <w:t>Учите детей наблюдательности</w:t>
      </w:r>
    </w:p>
    <w:p w:rsidR="0037126D" w:rsidRP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b w:val="0"/>
          <w:iCs/>
          <w:sz w:val="40"/>
          <w:szCs w:val="40"/>
        </w:rPr>
      </w:pPr>
      <w:r w:rsidRPr="0037126D">
        <w:rPr>
          <w:rStyle w:val="a4"/>
          <w:iCs/>
          <w:sz w:val="40"/>
          <w:szCs w:val="40"/>
        </w:rPr>
        <w:t>на улицах и дорогах!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rPr>
          <w:rStyle w:val="a4"/>
          <w:iCs/>
          <w:sz w:val="28"/>
          <w:szCs w:val="28"/>
        </w:rPr>
      </w:pP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1.  Выходите из дома заблаговременно, чтобы оставался резерв времени. Ребенок должен привыкнуть ходить по дороге не спеша.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2. Не рекомендуется ускорять шаг и бежать вместе с ребенком на остановку нужного транспорта. Приучите ребенка, что  это опасно, лучше подождать следующего автобуса.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3. При переходе проезжей части дороги прекращайте разговоры с ребенком. Он должен привыкнуть, что при переходе дороги нужно не разговаривать,  а наблюдать за дорогой, движением транспорта.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4. Следите за тем, что переходить проезжую часть дороги нужно не наискосок, а прямо, строго перпендикулярно.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5. На остановках маршрутного транспорта держите ребенка крепко за руку. Нередки случаи, когда ребенок вырывается и  выбегает на проезжую часть.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6. Наблюдая за приближающимися транспортными средствами, обращайте внимание  ребенка на то, что за большими машинами может быть опасность: едет легковой автомобиль на большой скорости или мотоцикл.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7.  Переходите проезжую часть дороги  только  на пешеходных переходах.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8. Переходите проезжую часть дороги только на зеленый сигнал светофора.</w:t>
      </w: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9.  Помните, что ребенок обучается движению по </w:t>
      </w:r>
      <w:proofErr w:type="gramStart"/>
      <w:r>
        <w:rPr>
          <w:rStyle w:val="a4"/>
          <w:iCs/>
          <w:sz w:val="28"/>
          <w:szCs w:val="28"/>
        </w:rPr>
        <w:t>улице</w:t>
      </w:r>
      <w:proofErr w:type="gramEnd"/>
      <w:r>
        <w:rPr>
          <w:rStyle w:val="a4"/>
          <w:iCs/>
          <w:sz w:val="28"/>
          <w:szCs w:val="28"/>
        </w:rPr>
        <w:t xml:space="preserve"> прежде всего на вашем примере, приобретая собственный опыт.</w:t>
      </w:r>
    </w:p>
    <w:p w:rsidR="0037126D" w:rsidRPr="0037126D" w:rsidRDefault="0037126D" w:rsidP="0037126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b/>
        </w:rPr>
      </w:pPr>
      <w:r w:rsidRPr="0037126D">
        <w:rPr>
          <w:b/>
          <w:sz w:val="28"/>
          <w:szCs w:val="28"/>
        </w:rPr>
        <w:t>10. Дома и по дороге (</w:t>
      </w:r>
      <w:proofErr w:type="gramStart"/>
      <w:r w:rsidRPr="0037126D">
        <w:rPr>
          <w:b/>
          <w:sz w:val="28"/>
          <w:szCs w:val="28"/>
        </w:rPr>
        <w:t>куда бы не шли</w:t>
      </w:r>
      <w:proofErr w:type="gramEnd"/>
      <w:r w:rsidRPr="0037126D">
        <w:rPr>
          <w:b/>
          <w:sz w:val="28"/>
          <w:szCs w:val="28"/>
        </w:rPr>
        <w:t>) проводите беседы с детьми по правилам дорожного движения.</w:t>
      </w:r>
      <w:r w:rsidRPr="0037126D">
        <w:rPr>
          <w:b/>
          <w:sz w:val="28"/>
          <w:szCs w:val="28"/>
        </w:rPr>
        <w:br/>
        <w:t>11.</w:t>
      </w:r>
      <w:r>
        <w:rPr>
          <w:b/>
          <w:sz w:val="28"/>
          <w:szCs w:val="28"/>
        </w:rPr>
        <w:t xml:space="preserve"> </w:t>
      </w:r>
      <w:r w:rsidRPr="0037126D">
        <w:rPr>
          <w:b/>
          <w:sz w:val="28"/>
          <w:szCs w:val="28"/>
        </w:rPr>
        <w:t>Читайте детям литературу, загадывайте загадки, проговаривайте  ситуации с транспортом, рассматривайте картинки и иллюстрации.</w:t>
      </w:r>
    </w:p>
    <w:p w:rsidR="0037126D" w:rsidRP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iCs/>
          <w:sz w:val="36"/>
          <w:szCs w:val="36"/>
        </w:rPr>
      </w:pP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i/>
          <w:iCs/>
          <w:color w:val="C00000"/>
          <w:sz w:val="36"/>
          <w:szCs w:val="36"/>
        </w:rPr>
      </w:pP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i/>
          <w:iCs/>
          <w:color w:val="C00000"/>
          <w:sz w:val="36"/>
          <w:szCs w:val="36"/>
        </w:rPr>
      </w:pP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i/>
          <w:iCs/>
          <w:color w:val="C00000"/>
          <w:sz w:val="36"/>
          <w:szCs w:val="36"/>
        </w:rPr>
      </w:pP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Style w:val="a4"/>
          <w:i/>
          <w:iCs/>
          <w:color w:val="C00000"/>
          <w:sz w:val="36"/>
          <w:szCs w:val="36"/>
        </w:rPr>
      </w:pPr>
    </w:p>
    <w:p w:rsidR="0037126D" w:rsidRDefault="0037126D" w:rsidP="0037126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rFonts w:ascii="Trebuchet MS" w:hAnsi="Trebuchet MS"/>
          <w:color w:val="676A6C"/>
        </w:rPr>
      </w:pPr>
    </w:p>
    <w:p w:rsidR="0037126D" w:rsidRDefault="0037126D" w:rsidP="0037126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45F5D" w:rsidRDefault="00A45F5D"/>
    <w:sectPr w:rsidR="00A45F5D" w:rsidSect="00A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6D"/>
    <w:rsid w:val="0037126D"/>
    <w:rsid w:val="00A4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2017-09-28T19:45:00Z</dcterms:created>
  <dcterms:modified xsi:type="dcterms:W3CDTF">2017-09-28T19:50:00Z</dcterms:modified>
</cp:coreProperties>
</file>